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99" w:rsidRPr="00A41652" w:rsidRDefault="00E63976" w:rsidP="00A41652">
      <w:pPr>
        <w:jc w:val="center"/>
        <w:rPr>
          <w:rFonts w:ascii="Times New Roman" w:hAnsi="Times New Roman" w:cs="Times New Roman"/>
          <w:b/>
          <w:sz w:val="21"/>
          <w:szCs w:val="21"/>
          <w:u w:val="single"/>
        </w:rPr>
      </w:pPr>
      <w:r w:rsidRPr="00A41652">
        <w:rPr>
          <w:rFonts w:ascii="Times New Roman" w:hAnsi="Times New Roman" w:cs="Times New Roman"/>
          <w:b/>
          <w:sz w:val="21"/>
          <w:szCs w:val="21"/>
          <w:u w:val="single"/>
        </w:rPr>
        <w:t>Step by step</w:t>
      </w:r>
      <w:r w:rsidR="00122DC4" w:rsidRPr="00A41652">
        <w:rPr>
          <w:rFonts w:ascii="Times New Roman" w:hAnsi="Times New Roman" w:cs="Times New Roman"/>
          <w:b/>
          <w:sz w:val="21"/>
          <w:szCs w:val="21"/>
          <w:u w:val="single"/>
        </w:rPr>
        <w:t xml:space="preserve"> instructions</w:t>
      </w:r>
      <w:r w:rsidR="00A840DE" w:rsidRPr="00A41652">
        <w:rPr>
          <w:rFonts w:ascii="Times New Roman" w:hAnsi="Times New Roman" w:cs="Times New Roman"/>
          <w:b/>
          <w:sz w:val="21"/>
          <w:szCs w:val="21"/>
          <w:u w:val="single"/>
        </w:rPr>
        <w:t xml:space="preserve"> </w:t>
      </w:r>
      <w:r w:rsidRPr="00A41652">
        <w:rPr>
          <w:rFonts w:ascii="Times New Roman" w:hAnsi="Times New Roman" w:cs="Times New Roman"/>
          <w:b/>
          <w:sz w:val="21"/>
          <w:szCs w:val="21"/>
          <w:u w:val="single"/>
        </w:rPr>
        <w:t>entering</w:t>
      </w:r>
      <w:r w:rsidR="00122DC4" w:rsidRPr="00A41652">
        <w:rPr>
          <w:rFonts w:ascii="Times New Roman" w:hAnsi="Times New Roman" w:cs="Times New Roman"/>
          <w:b/>
          <w:sz w:val="21"/>
          <w:szCs w:val="21"/>
          <w:u w:val="single"/>
        </w:rPr>
        <w:t xml:space="preserve"> a</w:t>
      </w:r>
      <w:r w:rsidRPr="00A41652">
        <w:rPr>
          <w:rFonts w:ascii="Times New Roman" w:hAnsi="Times New Roman" w:cs="Times New Roman"/>
          <w:b/>
          <w:sz w:val="21"/>
          <w:szCs w:val="21"/>
          <w:u w:val="single"/>
        </w:rPr>
        <w:t xml:space="preserve"> Contact ID</w:t>
      </w:r>
      <w:r w:rsidR="004A4053" w:rsidRPr="00A41652">
        <w:rPr>
          <w:rFonts w:ascii="Times New Roman" w:hAnsi="Times New Roman" w:cs="Times New Roman"/>
          <w:b/>
          <w:sz w:val="21"/>
          <w:szCs w:val="21"/>
          <w:u w:val="single"/>
        </w:rPr>
        <w:t xml:space="preserve"> account</w:t>
      </w:r>
    </w:p>
    <w:p w:rsidR="00E63976" w:rsidRPr="00A41652" w:rsidRDefault="0057062E" w:rsidP="00E63976">
      <w:pPr>
        <w:pStyle w:val="ListParagraph"/>
        <w:numPr>
          <w:ilvl w:val="0"/>
          <w:numId w:val="1"/>
        </w:numPr>
        <w:rPr>
          <w:rFonts w:ascii="Times New Roman" w:hAnsi="Times New Roman" w:cs="Times New Roman"/>
          <w:sz w:val="21"/>
          <w:szCs w:val="21"/>
        </w:rPr>
      </w:pPr>
      <w:r w:rsidRPr="00A41652">
        <w:rPr>
          <w:rFonts w:ascii="Times New Roman" w:hAnsi="Times New Roman" w:cs="Times New Roman"/>
          <w:sz w:val="21"/>
          <w:szCs w:val="21"/>
        </w:rPr>
        <w:t>Start</w:t>
      </w:r>
      <w:r w:rsidR="00C76FD1" w:rsidRPr="00A41652">
        <w:rPr>
          <w:rFonts w:ascii="Times New Roman" w:hAnsi="Times New Roman" w:cs="Times New Roman"/>
          <w:sz w:val="21"/>
          <w:szCs w:val="21"/>
        </w:rPr>
        <w:t xml:space="preserve"> with </w:t>
      </w:r>
      <w:r w:rsidR="00262273" w:rsidRPr="00A41652">
        <w:rPr>
          <w:rFonts w:ascii="Times New Roman" w:hAnsi="Times New Roman" w:cs="Times New Roman"/>
          <w:sz w:val="21"/>
          <w:szCs w:val="21"/>
        </w:rPr>
        <w:t>a reserved account number that supports the CID format</w:t>
      </w:r>
      <w:r w:rsidR="004F5C99" w:rsidRPr="00A41652">
        <w:rPr>
          <w:rFonts w:ascii="Times New Roman" w:hAnsi="Times New Roman" w:cs="Times New Roman"/>
          <w:sz w:val="21"/>
          <w:szCs w:val="21"/>
        </w:rPr>
        <w:t xml:space="preserve">.  </w:t>
      </w:r>
      <w:r w:rsidR="002A73C2" w:rsidRPr="00A41652">
        <w:rPr>
          <w:rFonts w:ascii="Times New Roman" w:hAnsi="Times New Roman" w:cs="Times New Roman"/>
          <w:sz w:val="21"/>
          <w:szCs w:val="21"/>
        </w:rPr>
        <w:t>Enter it in the Account # selection box on the tool bar.  G</w:t>
      </w:r>
      <w:r w:rsidR="00E63976" w:rsidRPr="00A41652">
        <w:rPr>
          <w:rFonts w:ascii="Times New Roman" w:hAnsi="Times New Roman" w:cs="Times New Roman"/>
          <w:sz w:val="21"/>
          <w:szCs w:val="21"/>
        </w:rPr>
        <w:t>o under the ‘</w:t>
      </w:r>
      <w:r w:rsidR="0054732B" w:rsidRPr="00A41652">
        <w:rPr>
          <w:rFonts w:ascii="Times New Roman" w:hAnsi="Times New Roman" w:cs="Times New Roman"/>
          <w:sz w:val="21"/>
          <w:szCs w:val="21"/>
        </w:rPr>
        <w:t>A</w:t>
      </w:r>
      <w:r w:rsidR="00E63976" w:rsidRPr="00A41652">
        <w:rPr>
          <w:rFonts w:ascii="Times New Roman" w:hAnsi="Times New Roman" w:cs="Times New Roman"/>
          <w:sz w:val="21"/>
          <w:szCs w:val="21"/>
        </w:rPr>
        <w:t>ccounts’</w:t>
      </w:r>
      <w:r w:rsidR="0054732B" w:rsidRPr="00A41652">
        <w:rPr>
          <w:rFonts w:ascii="Times New Roman" w:hAnsi="Times New Roman" w:cs="Times New Roman"/>
          <w:sz w:val="21"/>
          <w:szCs w:val="21"/>
        </w:rPr>
        <w:t xml:space="preserve"> tab, </w:t>
      </w:r>
      <w:r w:rsidR="00E63976" w:rsidRPr="00A41652">
        <w:rPr>
          <w:rFonts w:ascii="Times New Roman" w:hAnsi="Times New Roman" w:cs="Times New Roman"/>
          <w:sz w:val="21"/>
          <w:szCs w:val="21"/>
        </w:rPr>
        <w:t>Add New Subscriber, New Account and acc</w:t>
      </w:r>
      <w:r w:rsidR="004F5C99" w:rsidRPr="00A41652">
        <w:rPr>
          <w:rFonts w:ascii="Times New Roman" w:hAnsi="Times New Roman" w:cs="Times New Roman"/>
          <w:sz w:val="21"/>
          <w:szCs w:val="21"/>
        </w:rPr>
        <w:t>ount data (w/conditions, etc.).  Entry of a New Subscriber will display on the screen.</w:t>
      </w:r>
    </w:p>
    <w:p w:rsidR="00E63976" w:rsidRPr="00A41652" w:rsidRDefault="00E63976" w:rsidP="00E63976">
      <w:pPr>
        <w:pStyle w:val="ListParagraph"/>
        <w:numPr>
          <w:ilvl w:val="0"/>
          <w:numId w:val="1"/>
        </w:numPr>
        <w:rPr>
          <w:rFonts w:ascii="Times New Roman" w:hAnsi="Times New Roman" w:cs="Times New Roman"/>
          <w:sz w:val="21"/>
          <w:szCs w:val="21"/>
        </w:rPr>
      </w:pPr>
      <w:r w:rsidRPr="00A41652">
        <w:rPr>
          <w:rFonts w:ascii="Times New Roman" w:hAnsi="Times New Roman" w:cs="Times New Roman"/>
          <w:sz w:val="21"/>
          <w:szCs w:val="21"/>
        </w:rPr>
        <w:t>Account type</w:t>
      </w:r>
      <w:r w:rsidR="00C76FD1" w:rsidRPr="00A41652">
        <w:rPr>
          <w:rFonts w:ascii="Times New Roman" w:hAnsi="Times New Roman" w:cs="Times New Roman"/>
          <w:sz w:val="21"/>
          <w:szCs w:val="21"/>
        </w:rPr>
        <w:t>: C</w:t>
      </w:r>
      <w:r w:rsidRPr="00A41652">
        <w:rPr>
          <w:rFonts w:ascii="Times New Roman" w:hAnsi="Times New Roman" w:cs="Times New Roman"/>
          <w:sz w:val="21"/>
          <w:szCs w:val="21"/>
        </w:rPr>
        <w:t xml:space="preserve">lick on the drop down arrow and choose the appropriate option; 1-Residential; 2-Commercial; 3-Scheduled open/close; or 5-Open/Close log only.  </w:t>
      </w:r>
      <w:r w:rsidR="00C76FD1" w:rsidRPr="00A41652">
        <w:rPr>
          <w:rFonts w:ascii="Times New Roman" w:hAnsi="Times New Roman" w:cs="Times New Roman"/>
          <w:sz w:val="21"/>
          <w:szCs w:val="21"/>
        </w:rPr>
        <w:t>Option 5 is to be used if open/close signals are being sent but not supervised and option 3 is to be used when open/close signals are being sent and you would like them supervised.</w:t>
      </w:r>
      <w:r w:rsidR="00262273" w:rsidRPr="00A41652">
        <w:rPr>
          <w:rFonts w:ascii="Times New Roman" w:hAnsi="Times New Roman" w:cs="Times New Roman"/>
          <w:sz w:val="21"/>
          <w:szCs w:val="21"/>
        </w:rPr>
        <w:t xml:space="preserve"> Autotest supervision can be done on options 1, 2, or 3.</w:t>
      </w:r>
    </w:p>
    <w:p w:rsidR="00E63976" w:rsidRPr="00A41652" w:rsidRDefault="00E63976" w:rsidP="00E63976">
      <w:pPr>
        <w:pStyle w:val="ListParagraph"/>
        <w:numPr>
          <w:ilvl w:val="0"/>
          <w:numId w:val="1"/>
        </w:numPr>
        <w:rPr>
          <w:rFonts w:ascii="Times New Roman" w:hAnsi="Times New Roman" w:cs="Times New Roman"/>
          <w:sz w:val="21"/>
          <w:szCs w:val="21"/>
        </w:rPr>
      </w:pPr>
      <w:r w:rsidRPr="00A41652">
        <w:rPr>
          <w:rFonts w:ascii="Times New Roman" w:hAnsi="Times New Roman" w:cs="Times New Roman"/>
          <w:sz w:val="21"/>
          <w:szCs w:val="21"/>
        </w:rPr>
        <w:t>Code under stress</w:t>
      </w:r>
      <w:r w:rsidR="00C76FD1" w:rsidRPr="00A41652">
        <w:rPr>
          <w:rFonts w:ascii="Times New Roman" w:hAnsi="Times New Roman" w:cs="Times New Roman"/>
          <w:sz w:val="21"/>
          <w:szCs w:val="21"/>
        </w:rPr>
        <w:t>: T</w:t>
      </w:r>
      <w:r w:rsidRPr="00A41652">
        <w:rPr>
          <w:rFonts w:ascii="Times New Roman" w:hAnsi="Times New Roman" w:cs="Times New Roman"/>
          <w:sz w:val="21"/>
          <w:szCs w:val="21"/>
        </w:rPr>
        <w:t xml:space="preserve">his </w:t>
      </w:r>
      <w:r w:rsidR="00EC23AC" w:rsidRPr="00A41652">
        <w:rPr>
          <w:rFonts w:ascii="Times New Roman" w:hAnsi="Times New Roman" w:cs="Times New Roman"/>
          <w:sz w:val="21"/>
          <w:szCs w:val="21"/>
        </w:rPr>
        <w:t>field is for a verbal code</w:t>
      </w:r>
      <w:r w:rsidRPr="00A41652">
        <w:rPr>
          <w:rFonts w:ascii="Times New Roman" w:hAnsi="Times New Roman" w:cs="Times New Roman"/>
          <w:sz w:val="21"/>
          <w:szCs w:val="21"/>
        </w:rPr>
        <w:t xml:space="preserve"> given </w:t>
      </w:r>
      <w:r w:rsidR="00EC23AC" w:rsidRPr="00A41652">
        <w:rPr>
          <w:rFonts w:ascii="Times New Roman" w:hAnsi="Times New Roman" w:cs="Times New Roman"/>
          <w:sz w:val="21"/>
          <w:szCs w:val="21"/>
        </w:rPr>
        <w:t>by your customer if they are</w:t>
      </w:r>
      <w:r w:rsidRPr="00A41652">
        <w:rPr>
          <w:rFonts w:ascii="Times New Roman" w:hAnsi="Times New Roman" w:cs="Times New Roman"/>
          <w:sz w:val="21"/>
          <w:szCs w:val="21"/>
        </w:rPr>
        <w:t xml:space="preserve"> being held up or </w:t>
      </w:r>
      <w:r w:rsidR="00EC23AC" w:rsidRPr="00A41652">
        <w:rPr>
          <w:rFonts w:ascii="Times New Roman" w:hAnsi="Times New Roman" w:cs="Times New Roman"/>
          <w:sz w:val="21"/>
          <w:szCs w:val="21"/>
        </w:rPr>
        <w:t>are</w:t>
      </w:r>
      <w:r w:rsidRPr="00A41652">
        <w:rPr>
          <w:rFonts w:ascii="Times New Roman" w:hAnsi="Times New Roman" w:cs="Times New Roman"/>
          <w:sz w:val="21"/>
          <w:szCs w:val="21"/>
        </w:rPr>
        <w:t xml:space="preserve"> under stress.  This field can only accommodate 3 digit codes (if they chose </w:t>
      </w:r>
      <w:r w:rsidR="00EC23AC" w:rsidRPr="00A41652">
        <w:rPr>
          <w:rFonts w:ascii="Times New Roman" w:hAnsi="Times New Roman" w:cs="Times New Roman"/>
          <w:sz w:val="21"/>
          <w:szCs w:val="21"/>
        </w:rPr>
        <w:t>an alpha/numeric</w:t>
      </w:r>
      <w:r w:rsidRPr="00A41652">
        <w:rPr>
          <w:rFonts w:ascii="Times New Roman" w:hAnsi="Times New Roman" w:cs="Times New Roman"/>
          <w:sz w:val="21"/>
          <w:szCs w:val="21"/>
        </w:rPr>
        <w:t>, the code under stress has to be entered under the passcode field).</w:t>
      </w:r>
    </w:p>
    <w:p w:rsidR="0057062E" w:rsidRPr="00A41652" w:rsidRDefault="00EC23AC" w:rsidP="0057062E">
      <w:pPr>
        <w:pStyle w:val="ListParagraph"/>
        <w:numPr>
          <w:ilvl w:val="0"/>
          <w:numId w:val="1"/>
        </w:numPr>
        <w:rPr>
          <w:rFonts w:ascii="Times New Roman" w:hAnsi="Times New Roman" w:cs="Times New Roman"/>
          <w:sz w:val="21"/>
          <w:szCs w:val="21"/>
        </w:rPr>
      </w:pPr>
      <w:r w:rsidRPr="00A41652">
        <w:rPr>
          <w:rFonts w:ascii="Times New Roman" w:hAnsi="Times New Roman" w:cs="Times New Roman"/>
          <w:sz w:val="21"/>
          <w:szCs w:val="21"/>
        </w:rPr>
        <w:t>Panel format</w:t>
      </w:r>
      <w:r w:rsidR="00C76FD1" w:rsidRPr="00A41652">
        <w:rPr>
          <w:rFonts w:ascii="Times New Roman" w:hAnsi="Times New Roman" w:cs="Times New Roman"/>
          <w:sz w:val="21"/>
          <w:szCs w:val="21"/>
        </w:rPr>
        <w:t>: U</w:t>
      </w:r>
      <w:r w:rsidRPr="00A41652">
        <w:rPr>
          <w:rFonts w:ascii="Times New Roman" w:hAnsi="Times New Roman" w:cs="Times New Roman"/>
          <w:sz w:val="21"/>
          <w:szCs w:val="21"/>
        </w:rPr>
        <w:t>se the drop do</w:t>
      </w:r>
      <w:r w:rsidR="003B2D9A" w:rsidRPr="00A41652">
        <w:rPr>
          <w:rFonts w:ascii="Times New Roman" w:hAnsi="Times New Roman" w:cs="Times New Roman"/>
          <w:sz w:val="21"/>
          <w:szCs w:val="21"/>
        </w:rPr>
        <w:t>wn arrow to choose #6-contact ID</w:t>
      </w:r>
      <w:r w:rsidR="00FC6431" w:rsidRPr="00A41652">
        <w:rPr>
          <w:rFonts w:ascii="Times New Roman" w:hAnsi="Times New Roman" w:cs="Times New Roman"/>
          <w:sz w:val="21"/>
          <w:szCs w:val="21"/>
        </w:rPr>
        <w:t>.</w:t>
      </w:r>
    </w:p>
    <w:p w:rsidR="009320E4" w:rsidRPr="00A41652" w:rsidRDefault="00EC23AC" w:rsidP="007A59E6">
      <w:pPr>
        <w:pStyle w:val="ListParagraph"/>
        <w:numPr>
          <w:ilvl w:val="0"/>
          <w:numId w:val="1"/>
        </w:numPr>
        <w:rPr>
          <w:rFonts w:ascii="Times New Roman" w:hAnsi="Times New Roman" w:cs="Times New Roman"/>
          <w:sz w:val="21"/>
          <w:szCs w:val="21"/>
        </w:rPr>
      </w:pPr>
      <w:r w:rsidRPr="00A41652">
        <w:rPr>
          <w:rFonts w:ascii="Times New Roman" w:hAnsi="Times New Roman" w:cs="Times New Roman"/>
          <w:sz w:val="21"/>
          <w:szCs w:val="21"/>
        </w:rPr>
        <w:t>Passcodes</w:t>
      </w:r>
      <w:r w:rsidR="00C76FD1" w:rsidRPr="00A41652">
        <w:rPr>
          <w:rFonts w:ascii="Times New Roman" w:hAnsi="Times New Roman" w:cs="Times New Roman"/>
          <w:sz w:val="21"/>
          <w:szCs w:val="21"/>
        </w:rPr>
        <w:t>: A</w:t>
      </w:r>
      <w:r w:rsidRPr="00A41652">
        <w:rPr>
          <w:rFonts w:ascii="Times New Roman" w:hAnsi="Times New Roman" w:cs="Times New Roman"/>
          <w:sz w:val="21"/>
          <w:szCs w:val="21"/>
        </w:rPr>
        <w:t xml:space="preserve">ll passcodes have to be alpha/numeric (3-10 characters).  There are 6 spaces to enter passcodes.  If you have more than 6 passcodes, you will have to </w:t>
      </w:r>
      <w:r w:rsidR="007A59E6" w:rsidRPr="00A41652">
        <w:rPr>
          <w:rFonts w:ascii="Times New Roman" w:hAnsi="Times New Roman" w:cs="Times New Roman"/>
          <w:sz w:val="21"/>
          <w:szCs w:val="21"/>
        </w:rPr>
        <w:t xml:space="preserve">add them once </w:t>
      </w:r>
      <w:r w:rsidRPr="00A41652">
        <w:rPr>
          <w:rFonts w:ascii="Times New Roman" w:hAnsi="Times New Roman" w:cs="Times New Roman"/>
          <w:sz w:val="21"/>
          <w:szCs w:val="21"/>
        </w:rPr>
        <w:t xml:space="preserve">the account is </w:t>
      </w:r>
      <w:r w:rsidR="007A59E6" w:rsidRPr="00A41652">
        <w:rPr>
          <w:rFonts w:ascii="Times New Roman" w:hAnsi="Times New Roman" w:cs="Times New Roman"/>
          <w:sz w:val="21"/>
          <w:szCs w:val="21"/>
        </w:rPr>
        <w:t>active</w:t>
      </w:r>
      <w:r w:rsidR="004A4053" w:rsidRPr="00A41652">
        <w:rPr>
          <w:rFonts w:ascii="Times New Roman" w:hAnsi="Times New Roman" w:cs="Times New Roman"/>
          <w:sz w:val="21"/>
          <w:szCs w:val="21"/>
        </w:rPr>
        <w:t xml:space="preserve"> under</w:t>
      </w:r>
      <w:r w:rsidR="007A59E6" w:rsidRPr="00A41652">
        <w:rPr>
          <w:rFonts w:ascii="Times New Roman" w:hAnsi="Times New Roman" w:cs="Times New Roman"/>
          <w:sz w:val="21"/>
          <w:szCs w:val="21"/>
        </w:rPr>
        <w:t xml:space="preserve"> </w:t>
      </w:r>
      <w:r w:rsidR="004A4053" w:rsidRPr="00A41652">
        <w:rPr>
          <w:rFonts w:ascii="Times New Roman" w:eastAsia="Times New Roman" w:hAnsi="Times New Roman" w:cs="Times New Roman"/>
          <w:sz w:val="21"/>
          <w:szCs w:val="21"/>
        </w:rPr>
        <w:t>Accounts; view/edit</w:t>
      </w:r>
      <w:r w:rsidR="00FD2ECB" w:rsidRPr="00A41652">
        <w:rPr>
          <w:rFonts w:ascii="Times New Roman" w:eastAsia="Times New Roman" w:hAnsi="Times New Roman" w:cs="Times New Roman"/>
          <w:sz w:val="21"/>
          <w:szCs w:val="21"/>
        </w:rPr>
        <w:t xml:space="preserve"> account</w:t>
      </w:r>
      <w:r w:rsidR="004A4053" w:rsidRPr="00A41652">
        <w:rPr>
          <w:rFonts w:ascii="Times New Roman" w:eastAsia="Times New Roman" w:hAnsi="Times New Roman" w:cs="Times New Roman"/>
          <w:sz w:val="21"/>
          <w:szCs w:val="21"/>
        </w:rPr>
        <w:t xml:space="preserve">; </w:t>
      </w:r>
      <w:r w:rsidR="004A4053" w:rsidRPr="00A41652">
        <w:rPr>
          <w:rFonts w:ascii="Times New Roman" w:hAnsi="Times New Roman" w:cs="Times New Roman"/>
          <w:sz w:val="21"/>
          <w:szCs w:val="21"/>
        </w:rPr>
        <w:t>passcodes.</w:t>
      </w:r>
      <w:r w:rsidRPr="00A41652">
        <w:rPr>
          <w:rFonts w:ascii="Times New Roman" w:hAnsi="Times New Roman" w:cs="Times New Roman"/>
          <w:sz w:val="21"/>
          <w:szCs w:val="21"/>
        </w:rPr>
        <w:t xml:space="preserve">  There is no limit to how many passcodes you can have.</w:t>
      </w:r>
      <w:r w:rsidR="007A59E6" w:rsidRPr="00A41652">
        <w:rPr>
          <w:rFonts w:ascii="Times New Roman" w:hAnsi="Times New Roman" w:cs="Times New Roman"/>
          <w:sz w:val="21"/>
          <w:szCs w:val="21"/>
        </w:rPr>
        <w:t xml:space="preserve">  </w:t>
      </w:r>
      <w:r w:rsidRPr="00A41652">
        <w:rPr>
          <w:rFonts w:ascii="Times New Roman" w:hAnsi="Times New Roman" w:cs="Times New Roman"/>
          <w:sz w:val="21"/>
          <w:szCs w:val="21"/>
        </w:rPr>
        <w:t>Each passcode can be assigned a specific privilege</w:t>
      </w:r>
      <w:r w:rsidR="0057062E" w:rsidRPr="00A41652">
        <w:rPr>
          <w:rFonts w:ascii="Times New Roman" w:hAnsi="Times New Roman" w:cs="Times New Roman"/>
          <w:sz w:val="21"/>
          <w:szCs w:val="21"/>
        </w:rPr>
        <w:t xml:space="preserve"> or multiple privileges</w:t>
      </w:r>
      <w:r w:rsidR="00FD2ECB" w:rsidRPr="00A41652">
        <w:rPr>
          <w:rFonts w:ascii="Times New Roman" w:hAnsi="Times New Roman" w:cs="Times New Roman"/>
          <w:sz w:val="21"/>
          <w:szCs w:val="21"/>
        </w:rPr>
        <w:t>.</w:t>
      </w:r>
    </w:p>
    <w:p w:rsidR="007A59E6" w:rsidRPr="00A41652" w:rsidRDefault="007A59E6" w:rsidP="009320E4">
      <w:pPr>
        <w:pStyle w:val="ListParagraph"/>
        <w:ind w:left="810"/>
        <w:jc w:val="center"/>
        <w:rPr>
          <w:rFonts w:ascii="Times New Roman" w:hAnsi="Times New Roman" w:cs="Times New Roman"/>
          <w:sz w:val="21"/>
          <w:szCs w:val="21"/>
        </w:rPr>
      </w:pPr>
      <w:r w:rsidRPr="00A41652">
        <w:rPr>
          <w:rFonts w:ascii="Times New Roman" w:hAnsi="Times New Roman" w:cs="Times New Roman"/>
          <w:b/>
          <w:bCs/>
          <w:sz w:val="21"/>
          <w:szCs w:val="21"/>
        </w:rPr>
        <w:t>Explanation of Passcode Privileges</w:t>
      </w:r>
    </w:p>
    <w:p w:rsidR="007A59E6" w:rsidRPr="00A41652" w:rsidRDefault="007A59E6" w:rsidP="007A59E6">
      <w:pPr>
        <w:pStyle w:val="ListParagraph"/>
        <w:rPr>
          <w:rFonts w:ascii="Times New Roman" w:eastAsia="Times New Roman" w:hAnsi="Times New Roman" w:cs="Times New Roman"/>
          <w:sz w:val="21"/>
          <w:szCs w:val="21"/>
        </w:rPr>
      </w:pPr>
      <w:r w:rsidRPr="00A41652">
        <w:rPr>
          <w:rFonts w:ascii="Times New Roman" w:eastAsia="Times New Roman" w:hAnsi="Times New Roman" w:cs="Times New Roman"/>
          <w:color w:val="FF0000"/>
          <w:sz w:val="21"/>
          <w:szCs w:val="21"/>
        </w:rPr>
        <w:t>AL</w:t>
      </w:r>
      <w:r w:rsidRPr="00A41652">
        <w:rPr>
          <w:rFonts w:ascii="Times New Roman" w:eastAsia="Times New Roman" w:hAnsi="Times New Roman" w:cs="Times New Roman"/>
          <w:sz w:val="21"/>
          <w:szCs w:val="21"/>
        </w:rPr>
        <w:t> - ALL: Can be used for any activity.</w:t>
      </w:r>
      <w:r w:rsidRPr="00A41652">
        <w:rPr>
          <w:rFonts w:ascii="Times New Roman" w:eastAsia="Times New Roman" w:hAnsi="Times New Roman" w:cs="Times New Roman"/>
          <w:sz w:val="21"/>
          <w:szCs w:val="21"/>
        </w:rPr>
        <w:br/>
      </w:r>
      <w:r w:rsidRPr="00A41652">
        <w:rPr>
          <w:rFonts w:ascii="Times New Roman" w:eastAsia="Times New Roman" w:hAnsi="Times New Roman" w:cs="Times New Roman"/>
          <w:color w:val="FF0000"/>
          <w:sz w:val="21"/>
          <w:szCs w:val="21"/>
        </w:rPr>
        <w:t>CA</w:t>
      </w:r>
      <w:r w:rsidRPr="00A41652">
        <w:rPr>
          <w:rFonts w:ascii="Times New Roman" w:eastAsia="Times New Roman" w:hAnsi="Times New Roman" w:cs="Times New Roman"/>
          <w:sz w:val="21"/>
          <w:szCs w:val="21"/>
        </w:rPr>
        <w:t xml:space="preserve"> - CANCEL: Can be used to </w:t>
      </w:r>
      <w:r w:rsidR="00262273" w:rsidRPr="00A41652">
        <w:rPr>
          <w:rFonts w:ascii="Times New Roman" w:eastAsia="Times New Roman" w:hAnsi="Times New Roman" w:cs="Times New Roman"/>
          <w:sz w:val="21"/>
          <w:szCs w:val="21"/>
        </w:rPr>
        <w:t>cancel</w:t>
      </w:r>
      <w:r w:rsidRPr="00A41652">
        <w:rPr>
          <w:rFonts w:ascii="Times New Roman" w:eastAsia="Times New Roman" w:hAnsi="Times New Roman" w:cs="Times New Roman"/>
          <w:sz w:val="21"/>
          <w:szCs w:val="21"/>
        </w:rPr>
        <w:t xml:space="preserve"> signals.</w:t>
      </w:r>
      <w:r w:rsidRPr="00A41652">
        <w:rPr>
          <w:rFonts w:ascii="Times New Roman" w:eastAsia="Times New Roman" w:hAnsi="Times New Roman" w:cs="Times New Roman"/>
          <w:sz w:val="21"/>
          <w:szCs w:val="21"/>
        </w:rPr>
        <w:br/>
      </w:r>
      <w:r w:rsidRPr="00A41652">
        <w:rPr>
          <w:rFonts w:ascii="Times New Roman" w:eastAsia="Times New Roman" w:hAnsi="Times New Roman" w:cs="Times New Roman"/>
          <w:color w:val="FF0000"/>
          <w:sz w:val="21"/>
          <w:szCs w:val="21"/>
        </w:rPr>
        <w:t>DA</w:t>
      </w:r>
      <w:r w:rsidRPr="00A41652">
        <w:rPr>
          <w:rFonts w:ascii="Times New Roman" w:eastAsia="Times New Roman" w:hAnsi="Times New Roman" w:cs="Times New Roman"/>
          <w:sz w:val="21"/>
          <w:szCs w:val="21"/>
        </w:rPr>
        <w:t xml:space="preserve"> - Data Entry: Can be used to make Temporary and/or Permanent changes </w:t>
      </w:r>
    </w:p>
    <w:p w:rsidR="007A59E6" w:rsidRPr="00A41652" w:rsidRDefault="007A59E6" w:rsidP="00A41652">
      <w:pPr>
        <w:pStyle w:val="ListParagraph"/>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[Note: Subscribers can only make Temp changes</w:t>
      </w:r>
      <w:r w:rsidRPr="00A41652">
        <w:rPr>
          <w:rFonts w:ascii="Times New Roman" w:eastAsia="Times New Roman" w:hAnsi="Times New Roman" w:cs="Times New Roman"/>
          <w:sz w:val="21"/>
          <w:szCs w:val="21"/>
        </w:rPr>
        <w:br/>
      </w:r>
      <w:r w:rsidRPr="00A41652">
        <w:rPr>
          <w:rFonts w:ascii="Times New Roman" w:eastAsia="Times New Roman" w:hAnsi="Times New Roman" w:cs="Times New Roman"/>
          <w:color w:val="FF0000"/>
          <w:sz w:val="21"/>
          <w:szCs w:val="21"/>
        </w:rPr>
        <w:t>HI</w:t>
      </w:r>
      <w:r w:rsidRPr="00A41652">
        <w:rPr>
          <w:rFonts w:ascii="Times New Roman" w:eastAsia="Times New Roman" w:hAnsi="Times New Roman" w:cs="Times New Roman"/>
          <w:sz w:val="21"/>
          <w:szCs w:val="21"/>
        </w:rPr>
        <w:t> - History: Can be used to request or view History on an account</w:t>
      </w:r>
      <w:r w:rsidRPr="00A41652">
        <w:rPr>
          <w:rFonts w:ascii="Times New Roman" w:eastAsia="Times New Roman" w:hAnsi="Times New Roman" w:cs="Times New Roman"/>
          <w:sz w:val="21"/>
          <w:szCs w:val="21"/>
        </w:rPr>
        <w:br/>
      </w:r>
      <w:r w:rsidRPr="00A41652">
        <w:rPr>
          <w:rFonts w:ascii="Times New Roman" w:eastAsia="Times New Roman" w:hAnsi="Times New Roman" w:cs="Times New Roman"/>
          <w:color w:val="FF0000"/>
          <w:sz w:val="21"/>
          <w:szCs w:val="21"/>
        </w:rPr>
        <w:t>HU</w:t>
      </w:r>
      <w:r w:rsidRPr="00A41652">
        <w:rPr>
          <w:rFonts w:ascii="Times New Roman" w:eastAsia="Times New Roman" w:hAnsi="Times New Roman" w:cs="Times New Roman"/>
          <w:sz w:val="21"/>
          <w:szCs w:val="21"/>
        </w:rPr>
        <w:t> - Hold-Up: Can be used to activate a Hold-Up on the account (i.e., this is a Code Under Stress</w:t>
      </w:r>
      <w:proofErr w:type="gramStart"/>
      <w:r w:rsidRPr="00A41652">
        <w:rPr>
          <w:rFonts w:ascii="Times New Roman" w:eastAsia="Times New Roman" w:hAnsi="Times New Roman" w:cs="Times New Roman"/>
          <w:sz w:val="21"/>
          <w:szCs w:val="21"/>
        </w:rPr>
        <w:t>)</w:t>
      </w:r>
      <w:proofErr w:type="gramEnd"/>
      <w:r w:rsidRPr="00A41652">
        <w:rPr>
          <w:rFonts w:ascii="Times New Roman" w:eastAsia="Times New Roman" w:hAnsi="Times New Roman" w:cs="Times New Roman"/>
          <w:sz w:val="21"/>
          <w:szCs w:val="21"/>
        </w:rPr>
        <w:br/>
      </w:r>
      <w:r w:rsidRPr="00A41652">
        <w:rPr>
          <w:rFonts w:ascii="Times New Roman" w:eastAsia="Times New Roman" w:hAnsi="Times New Roman" w:cs="Times New Roman"/>
          <w:color w:val="FF0000"/>
          <w:sz w:val="21"/>
          <w:szCs w:val="21"/>
        </w:rPr>
        <w:t>TE</w:t>
      </w:r>
      <w:r w:rsidRPr="00A41652">
        <w:rPr>
          <w:rFonts w:ascii="Times New Roman" w:eastAsia="Times New Roman" w:hAnsi="Times New Roman" w:cs="Times New Roman"/>
          <w:sz w:val="21"/>
          <w:szCs w:val="21"/>
        </w:rPr>
        <w:t> - Test: Can be used to put an account on Test (Disregard)</w:t>
      </w:r>
    </w:p>
    <w:p w:rsidR="00C32689" w:rsidRPr="00A41652" w:rsidRDefault="007A59E6" w:rsidP="007A59E6">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Price list</w:t>
      </w:r>
      <w:r w:rsidR="00C32689" w:rsidRPr="00A41652">
        <w:rPr>
          <w:rFonts w:ascii="Times New Roman" w:eastAsia="Times New Roman" w:hAnsi="Times New Roman" w:cs="Times New Roman"/>
          <w:sz w:val="21"/>
          <w:szCs w:val="21"/>
        </w:rPr>
        <w:t>: C</w:t>
      </w:r>
      <w:r w:rsidRPr="00A41652">
        <w:rPr>
          <w:rFonts w:ascii="Times New Roman" w:eastAsia="Times New Roman" w:hAnsi="Times New Roman" w:cs="Times New Roman"/>
          <w:sz w:val="21"/>
          <w:szCs w:val="21"/>
        </w:rPr>
        <w:t>lick the drop down arro</w:t>
      </w:r>
      <w:r w:rsidR="00FD2ECB" w:rsidRPr="00A41652">
        <w:rPr>
          <w:rFonts w:ascii="Times New Roman" w:eastAsia="Times New Roman" w:hAnsi="Times New Roman" w:cs="Times New Roman"/>
          <w:sz w:val="21"/>
          <w:szCs w:val="21"/>
        </w:rPr>
        <w:t xml:space="preserve">w to choose Premium or Economy. </w:t>
      </w:r>
    </w:p>
    <w:p w:rsidR="007A59E6" w:rsidRPr="00A41652" w:rsidRDefault="00C32689" w:rsidP="00C32689">
      <w:pPr>
        <w:pStyle w:val="ListParagraph"/>
        <w:ind w:left="810"/>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 Premium service versus </w:t>
      </w:r>
      <w:r w:rsidR="00FD2ECB" w:rsidRPr="00A41652">
        <w:rPr>
          <w:rFonts w:ascii="Times New Roman" w:eastAsia="Times New Roman" w:hAnsi="Times New Roman" w:cs="Times New Roman"/>
          <w:sz w:val="21"/>
          <w:szCs w:val="21"/>
        </w:rPr>
        <w:t>Economy service:  Premium service has no signal limit except for traffic sensitive conditions (i.e. auto test, open/close) and excessive traffic that persists after repeated dealer notification.  Economy service limits signals to 10 per quarter, including test signals</w:t>
      </w:r>
      <w:r w:rsidRPr="00A41652">
        <w:rPr>
          <w:rFonts w:ascii="Times New Roman" w:eastAsia="Times New Roman" w:hAnsi="Times New Roman" w:cs="Times New Roman"/>
          <w:sz w:val="21"/>
          <w:szCs w:val="21"/>
        </w:rPr>
        <w:t>. Each</w:t>
      </w:r>
      <w:r w:rsidR="00FD2ECB" w:rsidRPr="00A41652">
        <w:rPr>
          <w:rFonts w:ascii="Times New Roman" w:eastAsia="Times New Roman" w:hAnsi="Times New Roman" w:cs="Times New Roman"/>
          <w:sz w:val="21"/>
          <w:szCs w:val="21"/>
        </w:rPr>
        <w:t xml:space="preserve"> additional </w:t>
      </w:r>
      <w:r w:rsidRPr="00A41652">
        <w:rPr>
          <w:rFonts w:ascii="Times New Roman" w:eastAsia="Times New Roman" w:hAnsi="Times New Roman" w:cs="Times New Roman"/>
          <w:sz w:val="21"/>
          <w:szCs w:val="21"/>
        </w:rPr>
        <w:t>signal</w:t>
      </w:r>
      <w:r w:rsidR="00FD2ECB" w:rsidRPr="00A41652">
        <w:rPr>
          <w:rFonts w:ascii="Times New Roman" w:eastAsia="Times New Roman" w:hAnsi="Times New Roman" w:cs="Times New Roman"/>
          <w:sz w:val="21"/>
          <w:szCs w:val="21"/>
        </w:rPr>
        <w:t xml:space="preserve"> is $0.15 each.</w:t>
      </w:r>
    </w:p>
    <w:p w:rsidR="007A59E6" w:rsidRPr="00A41652" w:rsidRDefault="007A59E6" w:rsidP="007A59E6">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Billing frequency</w:t>
      </w:r>
      <w:r w:rsidR="00C32689" w:rsidRPr="00A41652">
        <w:rPr>
          <w:rFonts w:ascii="Times New Roman" w:eastAsia="Times New Roman" w:hAnsi="Times New Roman" w:cs="Times New Roman"/>
          <w:sz w:val="21"/>
          <w:szCs w:val="21"/>
        </w:rPr>
        <w:t>: C</w:t>
      </w:r>
      <w:r w:rsidRPr="00A41652">
        <w:rPr>
          <w:rFonts w:ascii="Times New Roman" w:eastAsia="Times New Roman" w:hAnsi="Times New Roman" w:cs="Times New Roman"/>
          <w:sz w:val="21"/>
          <w:szCs w:val="21"/>
        </w:rPr>
        <w:t>lick the drop down arrow to choose Quarterly or Yearly</w:t>
      </w:r>
      <w:r w:rsidR="00FD2ECB" w:rsidRPr="00A41652">
        <w:rPr>
          <w:rFonts w:ascii="Times New Roman" w:eastAsia="Times New Roman" w:hAnsi="Times New Roman" w:cs="Times New Roman"/>
          <w:sz w:val="21"/>
          <w:szCs w:val="21"/>
        </w:rPr>
        <w:t>.</w:t>
      </w:r>
      <w:r w:rsidR="00E87FAC" w:rsidRPr="00A41652">
        <w:rPr>
          <w:rFonts w:ascii="Times New Roman" w:eastAsia="Times New Roman" w:hAnsi="Times New Roman" w:cs="Times New Roman"/>
          <w:sz w:val="21"/>
          <w:szCs w:val="21"/>
        </w:rPr>
        <w:t xml:space="preserve">  Quarterly billing is generated four times a year (Janu</w:t>
      </w:r>
      <w:r w:rsidR="00EC4317" w:rsidRPr="00A41652">
        <w:rPr>
          <w:rFonts w:ascii="Times New Roman" w:eastAsia="Times New Roman" w:hAnsi="Times New Roman" w:cs="Times New Roman"/>
          <w:sz w:val="21"/>
          <w:szCs w:val="21"/>
        </w:rPr>
        <w:t>ary, April, July and October) and y</w:t>
      </w:r>
      <w:r w:rsidR="00FD2ECB" w:rsidRPr="00A41652">
        <w:rPr>
          <w:rFonts w:ascii="Times New Roman" w:eastAsia="Times New Roman" w:hAnsi="Times New Roman" w:cs="Times New Roman"/>
          <w:sz w:val="21"/>
          <w:szCs w:val="21"/>
        </w:rPr>
        <w:t>early</w:t>
      </w:r>
      <w:r w:rsidR="00A76E8C" w:rsidRPr="00A41652">
        <w:rPr>
          <w:rFonts w:ascii="Times New Roman" w:eastAsia="Times New Roman" w:hAnsi="Times New Roman" w:cs="Times New Roman"/>
          <w:sz w:val="21"/>
          <w:szCs w:val="21"/>
        </w:rPr>
        <w:t xml:space="preserve"> </w:t>
      </w:r>
      <w:r w:rsidR="00EC4317" w:rsidRPr="00A41652">
        <w:rPr>
          <w:rFonts w:ascii="Times New Roman" w:eastAsia="Times New Roman" w:hAnsi="Times New Roman" w:cs="Times New Roman"/>
          <w:sz w:val="21"/>
          <w:szCs w:val="21"/>
        </w:rPr>
        <w:t>billing is generated</w:t>
      </w:r>
      <w:r w:rsidR="00A76E8C" w:rsidRPr="00A41652">
        <w:rPr>
          <w:rFonts w:ascii="Times New Roman" w:eastAsia="Times New Roman" w:hAnsi="Times New Roman" w:cs="Times New Roman"/>
          <w:sz w:val="21"/>
          <w:szCs w:val="21"/>
        </w:rPr>
        <w:t xml:space="preserve"> annually</w:t>
      </w:r>
      <w:r w:rsidR="00EC4317" w:rsidRPr="00A41652">
        <w:rPr>
          <w:rFonts w:ascii="Times New Roman" w:eastAsia="Times New Roman" w:hAnsi="Times New Roman" w:cs="Times New Roman"/>
          <w:sz w:val="21"/>
          <w:szCs w:val="21"/>
        </w:rPr>
        <w:t xml:space="preserve"> on the anniversary date of the account</w:t>
      </w:r>
      <w:r w:rsidR="00A76E8C" w:rsidRPr="00A41652">
        <w:rPr>
          <w:rFonts w:ascii="Times New Roman" w:eastAsia="Times New Roman" w:hAnsi="Times New Roman" w:cs="Times New Roman"/>
          <w:sz w:val="21"/>
          <w:szCs w:val="21"/>
        </w:rPr>
        <w:t>.</w:t>
      </w:r>
      <w:r w:rsidR="00EC4317" w:rsidRPr="00A41652">
        <w:rPr>
          <w:rFonts w:ascii="Times New Roman" w:eastAsia="Times New Roman" w:hAnsi="Times New Roman" w:cs="Times New Roman"/>
          <w:sz w:val="21"/>
          <w:szCs w:val="21"/>
        </w:rPr>
        <w:t xml:space="preserve">  All accounts are billed in advance.</w:t>
      </w:r>
    </w:p>
    <w:p w:rsidR="007A59E6" w:rsidRPr="00A41652" w:rsidRDefault="00C32689" w:rsidP="007A59E6">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Calls for automatic test: C</w:t>
      </w:r>
      <w:r w:rsidR="007A59E6" w:rsidRPr="00A41652">
        <w:rPr>
          <w:rFonts w:ascii="Times New Roman" w:eastAsia="Times New Roman" w:hAnsi="Times New Roman" w:cs="Times New Roman"/>
          <w:sz w:val="21"/>
          <w:szCs w:val="21"/>
        </w:rPr>
        <w:t>lick the drop down arrow to choose the frequency</w:t>
      </w:r>
      <w:r w:rsidR="003B2D9A" w:rsidRPr="00A41652">
        <w:rPr>
          <w:rFonts w:ascii="Times New Roman" w:eastAsia="Times New Roman" w:hAnsi="Times New Roman" w:cs="Times New Roman"/>
          <w:sz w:val="21"/>
          <w:szCs w:val="21"/>
        </w:rPr>
        <w:t xml:space="preserve"> of the automatic test signal. </w:t>
      </w:r>
    </w:p>
    <w:p w:rsidR="009320E4" w:rsidRPr="00A41652" w:rsidRDefault="009320E4" w:rsidP="009320E4">
      <w:pPr>
        <w:pStyle w:val="ListParagraph"/>
        <w:ind w:left="810"/>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60=twice a day</w:t>
      </w:r>
    </w:p>
    <w:p w:rsidR="009320E4" w:rsidRPr="00A41652" w:rsidRDefault="009320E4" w:rsidP="009320E4">
      <w:pPr>
        <w:pStyle w:val="ListParagraph"/>
        <w:ind w:left="810"/>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30=once a day</w:t>
      </w:r>
    </w:p>
    <w:p w:rsidR="00765103" w:rsidRPr="00A41652" w:rsidRDefault="00765103" w:rsidP="009320E4">
      <w:pPr>
        <w:pStyle w:val="ListParagraph"/>
        <w:ind w:left="810"/>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 8=Twice a week</w:t>
      </w:r>
    </w:p>
    <w:p w:rsidR="009320E4" w:rsidRPr="00A41652" w:rsidRDefault="009320E4" w:rsidP="009320E4">
      <w:pPr>
        <w:pStyle w:val="ListParagraph"/>
        <w:ind w:left="810"/>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 4=once a week</w:t>
      </w:r>
    </w:p>
    <w:p w:rsidR="009320E4" w:rsidRPr="00A41652" w:rsidRDefault="009320E4" w:rsidP="009320E4">
      <w:pPr>
        <w:pStyle w:val="ListParagraph"/>
        <w:ind w:left="810"/>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 1=once a month</w:t>
      </w:r>
    </w:p>
    <w:p w:rsidR="003B2D9A" w:rsidRPr="00A41652" w:rsidRDefault="00765103" w:rsidP="007A59E6">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w:t>
      </w:r>
      <w:r w:rsidR="003B2D9A" w:rsidRPr="00A41652">
        <w:rPr>
          <w:rFonts w:ascii="Times New Roman" w:eastAsia="Times New Roman" w:hAnsi="Times New Roman" w:cs="Times New Roman"/>
          <w:sz w:val="21"/>
          <w:szCs w:val="21"/>
        </w:rPr>
        <w:t xml:space="preserve"> </w:t>
      </w:r>
      <w:r w:rsidR="00C32689" w:rsidRPr="00A41652">
        <w:rPr>
          <w:rFonts w:ascii="Times New Roman" w:eastAsia="Times New Roman" w:hAnsi="Times New Roman" w:cs="Times New Roman"/>
          <w:sz w:val="21"/>
          <w:szCs w:val="21"/>
        </w:rPr>
        <w:t>printed</w:t>
      </w:r>
      <w:r w:rsidR="003B2D9A" w:rsidRPr="00A41652">
        <w:rPr>
          <w:rFonts w:ascii="Times New Roman" w:eastAsia="Times New Roman" w:hAnsi="Times New Roman" w:cs="Times New Roman"/>
          <w:sz w:val="21"/>
          <w:szCs w:val="21"/>
        </w:rPr>
        <w:t xml:space="preserve"> history reports per year</w:t>
      </w:r>
      <w:r w:rsidR="00C32689" w:rsidRPr="00A41652">
        <w:rPr>
          <w:rFonts w:ascii="Times New Roman" w:eastAsia="Times New Roman" w:hAnsi="Times New Roman" w:cs="Times New Roman"/>
          <w:sz w:val="21"/>
          <w:szCs w:val="21"/>
        </w:rPr>
        <w:t>: C</w:t>
      </w:r>
      <w:r w:rsidR="003B2D9A" w:rsidRPr="00A41652">
        <w:rPr>
          <w:rFonts w:ascii="Times New Roman" w:eastAsia="Times New Roman" w:hAnsi="Times New Roman" w:cs="Times New Roman"/>
          <w:sz w:val="21"/>
          <w:szCs w:val="21"/>
        </w:rPr>
        <w:t xml:space="preserve">lick the drop down arrow to choose how often to send out history reports.  </w:t>
      </w:r>
      <w:r w:rsidR="00A76E8C" w:rsidRPr="00A41652">
        <w:rPr>
          <w:rFonts w:ascii="Times New Roman" w:eastAsia="Times New Roman" w:hAnsi="Times New Roman" w:cs="Times New Roman"/>
          <w:sz w:val="21"/>
          <w:szCs w:val="21"/>
        </w:rPr>
        <w:t xml:space="preserve">A printed history report is a report that is generated weekly or monthly </w:t>
      </w:r>
      <w:r w:rsidRPr="00A41652">
        <w:rPr>
          <w:rFonts w:ascii="Times New Roman" w:eastAsia="Times New Roman" w:hAnsi="Times New Roman" w:cs="Times New Roman"/>
          <w:sz w:val="21"/>
          <w:szCs w:val="21"/>
        </w:rPr>
        <w:t>and includes</w:t>
      </w:r>
      <w:r w:rsidR="00A76E8C" w:rsidRPr="00A41652">
        <w:rPr>
          <w:rFonts w:ascii="Times New Roman" w:eastAsia="Times New Roman" w:hAnsi="Times New Roman" w:cs="Times New Roman"/>
          <w:sz w:val="21"/>
          <w:szCs w:val="21"/>
        </w:rPr>
        <w:t xml:space="preserve"> the activity on the account.  </w:t>
      </w:r>
      <w:r w:rsidR="003B2D9A" w:rsidRPr="00A41652">
        <w:rPr>
          <w:rFonts w:ascii="Times New Roman" w:eastAsia="Times New Roman" w:hAnsi="Times New Roman" w:cs="Times New Roman"/>
          <w:sz w:val="21"/>
          <w:szCs w:val="21"/>
        </w:rPr>
        <w:t xml:space="preserve">This field is optional and has an additional cost. </w:t>
      </w:r>
    </w:p>
    <w:p w:rsidR="003B2D9A" w:rsidRPr="00A41652" w:rsidRDefault="003B2D9A" w:rsidP="007A59E6">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To whom reports to be sent</w:t>
      </w:r>
      <w:r w:rsidR="00765103" w:rsidRPr="00A41652">
        <w:rPr>
          <w:rFonts w:ascii="Times New Roman" w:eastAsia="Times New Roman" w:hAnsi="Times New Roman" w:cs="Times New Roman"/>
          <w:sz w:val="21"/>
          <w:szCs w:val="21"/>
        </w:rPr>
        <w:t>: I</w:t>
      </w:r>
      <w:r w:rsidRPr="00A41652">
        <w:rPr>
          <w:rFonts w:ascii="Times New Roman" w:eastAsia="Times New Roman" w:hAnsi="Times New Roman" w:cs="Times New Roman"/>
          <w:sz w:val="21"/>
          <w:szCs w:val="21"/>
        </w:rPr>
        <w:t>f you chose to send out history reports, you can send them to the Dealer’s address or the Subscriber’s address only.</w:t>
      </w:r>
    </w:p>
    <w:p w:rsidR="00554550" w:rsidRPr="00A41652" w:rsidRDefault="003B2D9A" w:rsidP="0053481B">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Subscriber</w:t>
      </w:r>
      <w:r w:rsidR="00765103" w:rsidRPr="00A41652">
        <w:rPr>
          <w:rFonts w:ascii="Times New Roman" w:eastAsia="Times New Roman" w:hAnsi="Times New Roman" w:cs="Times New Roman"/>
          <w:sz w:val="21"/>
          <w:szCs w:val="21"/>
        </w:rPr>
        <w:t>’</w:t>
      </w:r>
      <w:r w:rsidRPr="00A41652">
        <w:rPr>
          <w:rFonts w:ascii="Times New Roman" w:eastAsia="Times New Roman" w:hAnsi="Times New Roman" w:cs="Times New Roman"/>
          <w:sz w:val="21"/>
          <w:szCs w:val="21"/>
        </w:rPr>
        <w:t>s name</w:t>
      </w:r>
      <w:r w:rsidR="00765103" w:rsidRPr="00A41652">
        <w:rPr>
          <w:rFonts w:ascii="Times New Roman" w:eastAsia="Times New Roman" w:hAnsi="Times New Roman" w:cs="Times New Roman"/>
          <w:sz w:val="21"/>
          <w:szCs w:val="21"/>
        </w:rPr>
        <w:t>: F</w:t>
      </w:r>
      <w:r w:rsidR="0053481B" w:rsidRPr="00A41652">
        <w:rPr>
          <w:rFonts w:ascii="Times New Roman" w:eastAsia="Times New Roman" w:hAnsi="Times New Roman" w:cs="Times New Roman"/>
          <w:sz w:val="21"/>
          <w:szCs w:val="21"/>
        </w:rPr>
        <w:t xml:space="preserve">or residential accounts, </w:t>
      </w:r>
      <w:r w:rsidR="00554550" w:rsidRPr="00A41652">
        <w:rPr>
          <w:rFonts w:ascii="Times New Roman" w:eastAsia="Times New Roman" w:hAnsi="Times New Roman" w:cs="Times New Roman"/>
          <w:sz w:val="21"/>
          <w:szCs w:val="21"/>
        </w:rPr>
        <w:t>this must be the homeowner</w:t>
      </w:r>
      <w:r w:rsidR="00765103" w:rsidRPr="00A41652">
        <w:rPr>
          <w:rFonts w:ascii="Times New Roman" w:eastAsia="Times New Roman" w:hAnsi="Times New Roman" w:cs="Times New Roman"/>
          <w:sz w:val="21"/>
          <w:szCs w:val="21"/>
        </w:rPr>
        <w:t>’</w:t>
      </w:r>
      <w:r w:rsidR="00554550" w:rsidRPr="00A41652">
        <w:rPr>
          <w:rFonts w:ascii="Times New Roman" w:eastAsia="Times New Roman" w:hAnsi="Times New Roman" w:cs="Times New Roman"/>
          <w:sz w:val="21"/>
          <w:szCs w:val="21"/>
        </w:rPr>
        <w:t>s name</w:t>
      </w:r>
      <w:r w:rsidR="0053481B" w:rsidRPr="00A41652">
        <w:rPr>
          <w:rFonts w:ascii="Times New Roman" w:eastAsia="Times New Roman" w:hAnsi="Times New Roman" w:cs="Times New Roman"/>
          <w:sz w:val="21"/>
          <w:szCs w:val="21"/>
        </w:rPr>
        <w:t xml:space="preserve"> (last name first</w:t>
      </w:r>
      <w:r w:rsidR="00765103" w:rsidRPr="00A41652">
        <w:rPr>
          <w:rFonts w:ascii="Times New Roman" w:eastAsia="Times New Roman" w:hAnsi="Times New Roman" w:cs="Times New Roman"/>
          <w:sz w:val="21"/>
          <w:szCs w:val="21"/>
        </w:rPr>
        <w:t xml:space="preserve"> and</w:t>
      </w:r>
      <w:r w:rsidR="0053481B" w:rsidRPr="00A41652">
        <w:rPr>
          <w:rFonts w:ascii="Times New Roman" w:eastAsia="Times New Roman" w:hAnsi="Times New Roman" w:cs="Times New Roman"/>
          <w:sz w:val="21"/>
          <w:szCs w:val="21"/>
        </w:rPr>
        <w:t xml:space="preserve"> first name last).  For commercial accounts, it must be t</w:t>
      </w:r>
      <w:r w:rsidR="0031456E" w:rsidRPr="00A41652">
        <w:rPr>
          <w:rFonts w:ascii="Times New Roman" w:eastAsia="Times New Roman" w:hAnsi="Times New Roman" w:cs="Times New Roman"/>
          <w:sz w:val="21"/>
          <w:szCs w:val="21"/>
        </w:rPr>
        <w:t>he name of the location where</w:t>
      </w:r>
      <w:r w:rsidR="0053481B" w:rsidRPr="00A41652">
        <w:rPr>
          <w:rFonts w:ascii="Times New Roman" w:eastAsia="Times New Roman" w:hAnsi="Times New Roman" w:cs="Times New Roman"/>
          <w:sz w:val="21"/>
          <w:szCs w:val="21"/>
        </w:rPr>
        <w:t xml:space="preserve"> we are sending the authorities to.  </w:t>
      </w:r>
    </w:p>
    <w:p w:rsidR="0053481B" w:rsidRPr="00A41652" w:rsidRDefault="0053481B" w:rsidP="00682A2A">
      <w:pPr>
        <w:pStyle w:val="ListParagraph"/>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Tip: </w:t>
      </w:r>
      <w:r w:rsidR="00765103" w:rsidRPr="00A41652">
        <w:rPr>
          <w:rFonts w:ascii="Times New Roman" w:eastAsia="Times New Roman" w:hAnsi="Times New Roman" w:cs="Times New Roman"/>
          <w:sz w:val="21"/>
          <w:szCs w:val="21"/>
        </w:rPr>
        <w:t>F</w:t>
      </w:r>
      <w:r w:rsidRPr="00A41652">
        <w:rPr>
          <w:rFonts w:ascii="Times New Roman" w:eastAsia="Times New Roman" w:hAnsi="Times New Roman" w:cs="Times New Roman"/>
          <w:sz w:val="21"/>
          <w:szCs w:val="21"/>
        </w:rPr>
        <w:t>or residential accounts</w:t>
      </w:r>
      <w:r w:rsidR="00554550" w:rsidRPr="00A41652">
        <w:rPr>
          <w:rFonts w:ascii="Times New Roman" w:eastAsia="Times New Roman" w:hAnsi="Times New Roman" w:cs="Times New Roman"/>
          <w:sz w:val="21"/>
          <w:szCs w:val="21"/>
        </w:rPr>
        <w:t>, the pe</w:t>
      </w:r>
      <w:r w:rsidR="0031456E" w:rsidRPr="00A41652">
        <w:rPr>
          <w:rFonts w:ascii="Times New Roman" w:eastAsia="Times New Roman" w:hAnsi="Times New Roman" w:cs="Times New Roman"/>
          <w:sz w:val="21"/>
          <w:szCs w:val="21"/>
        </w:rPr>
        <w:t>rson’s name who appears as the subscriber’</w:t>
      </w:r>
      <w:r w:rsidR="00302B05" w:rsidRPr="00A41652">
        <w:rPr>
          <w:rFonts w:ascii="Times New Roman" w:eastAsia="Times New Roman" w:hAnsi="Times New Roman" w:cs="Times New Roman"/>
          <w:sz w:val="21"/>
          <w:szCs w:val="21"/>
        </w:rPr>
        <w:t>s</w:t>
      </w:r>
      <w:r w:rsidR="0031456E" w:rsidRPr="00A41652">
        <w:rPr>
          <w:rFonts w:ascii="Times New Roman" w:eastAsia="Times New Roman" w:hAnsi="Times New Roman" w:cs="Times New Roman"/>
          <w:sz w:val="21"/>
          <w:szCs w:val="21"/>
        </w:rPr>
        <w:t xml:space="preserve"> name</w:t>
      </w:r>
      <w:r w:rsidR="00554550" w:rsidRPr="00A41652">
        <w:rPr>
          <w:rFonts w:ascii="Times New Roman" w:eastAsia="Times New Roman" w:hAnsi="Times New Roman" w:cs="Times New Roman"/>
          <w:sz w:val="21"/>
          <w:szCs w:val="21"/>
        </w:rPr>
        <w:t xml:space="preserve"> is the per</w:t>
      </w:r>
      <w:r w:rsidR="00765103" w:rsidRPr="00A41652">
        <w:rPr>
          <w:rFonts w:ascii="Times New Roman" w:eastAsia="Times New Roman" w:hAnsi="Times New Roman" w:cs="Times New Roman"/>
          <w:sz w:val="21"/>
          <w:szCs w:val="21"/>
        </w:rPr>
        <w:t>son who must sign the EMERgency</w:t>
      </w:r>
      <w:r w:rsidR="00554550" w:rsidRPr="00A41652">
        <w:rPr>
          <w:rFonts w:ascii="Times New Roman" w:eastAsia="Times New Roman" w:hAnsi="Times New Roman" w:cs="Times New Roman"/>
          <w:sz w:val="21"/>
          <w:szCs w:val="21"/>
        </w:rPr>
        <w:t>24 agreement.  A spouse cannot sign if their name is not a part of the subscriber’s name. For commercial accounts, we do not need the owner’s information listed for the subscriber’s name</w:t>
      </w:r>
      <w:r w:rsidR="0057062E" w:rsidRPr="00A41652">
        <w:rPr>
          <w:rFonts w:ascii="Times New Roman" w:eastAsia="Times New Roman" w:hAnsi="Times New Roman" w:cs="Times New Roman"/>
          <w:sz w:val="21"/>
          <w:szCs w:val="21"/>
        </w:rPr>
        <w:t>,</w:t>
      </w:r>
      <w:r w:rsidR="00554550" w:rsidRPr="00A41652">
        <w:rPr>
          <w:rFonts w:ascii="Times New Roman" w:eastAsia="Times New Roman" w:hAnsi="Times New Roman" w:cs="Times New Roman"/>
          <w:sz w:val="21"/>
          <w:szCs w:val="21"/>
        </w:rPr>
        <w:t xml:space="preserve"> just the business name.</w:t>
      </w:r>
      <w:r w:rsidR="0057062E" w:rsidRPr="00A41652">
        <w:rPr>
          <w:rFonts w:ascii="Times New Roman" w:eastAsia="Times New Roman" w:hAnsi="Times New Roman" w:cs="Times New Roman"/>
          <w:sz w:val="21"/>
          <w:szCs w:val="21"/>
        </w:rPr>
        <w:t xml:space="preserve">  The busines</w:t>
      </w:r>
      <w:r w:rsidR="00765103" w:rsidRPr="00A41652">
        <w:rPr>
          <w:rFonts w:ascii="Times New Roman" w:eastAsia="Times New Roman" w:hAnsi="Times New Roman" w:cs="Times New Roman"/>
          <w:sz w:val="21"/>
          <w:szCs w:val="21"/>
        </w:rPr>
        <w:t>s owner must sign the EMERgency</w:t>
      </w:r>
      <w:r w:rsidR="0057062E" w:rsidRPr="00A41652">
        <w:rPr>
          <w:rFonts w:ascii="Times New Roman" w:eastAsia="Times New Roman" w:hAnsi="Times New Roman" w:cs="Times New Roman"/>
          <w:sz w:val="21"/>
          <w:szCs w:val="21"/>
        </w:rPr>
        <w:t>24 agreement.</w:t>
      </w:r>
    </w:p>
    <w:p w:rsidR="0057062E" w:rsidRPr="00A41652" w:rsidRDefault="0057062E" w:rsidP="0057062E">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Address</w:t>
      </w:r>
      <w:r w:rsidR="00765103" w:rsidRPr="00A41652">
        <w:rPr>
          <w:rFonts w:ascii="Times New Roman" w:eastAsia="Times New Roman" w:hAnsi="Times New Roman" w:cs="Times New Roman"/>
          <w:sz w:val="21"/>
          <w:szCs w:val="21"/>
        </w:rPr>
        <w:t>: E</w:t>
      </w:r>
      <w:r w:rsidRPr="00A41652">
        <w:rPr>
          <w:rFonts w:ascii="Times New Roman" w:eastAsia="Times New Roman" w:hAnsi="Times New Roman" w:cs="Times New Roman"/>
          <w:sz w:val="21"/>
          <w:szCs w:val="21"/>
        </w:rPr>
        <w:t>nter the</w:t>
      </w:r>
      <w:r w:rsidR="0031456E" w:rsidRPr="00A41652">
        <w:rPr>
          <w:rFonts w:ascii="Times New Roman" w:eastAsia="Times New Roman" w:hAnsi="Times New Roman" w:cs="Times New Roman"/>
          <w:sz w:val="21"/>
          <w:szCs w:val="21"/>
        </w:rPr>
        <w:t xml:space="preserve"> address of the</w:t>
      </w:r>
      <w:r w:rsidRPr="00A41652">
        <w:rPr>
          <w:rFonts w:ascii="Times New Roman" w:eastAsia="Times New Roman" w:hAnsi="Times New Roman" w:cs="Times New Roman"/>
          <w:sz w:val="21"/>
          <w:szCs w:val="21"/>
        </w:rPr>
        <w:t xml:space="preserve"> monitored location.</w:t>
      </w:r>
    </w:p>
    <w:p w:rsidR="0057062E" w:rsidRPr="00A41652" w:rsidRDefault="0057062E" w:rsidP="0057062E">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Location direction</w:t>
      </w:r>
      <w:r w:rsidR="00765103" w:rsidRPr="00A41652">
        <w:rPr>
          <w:rFonts w:ascii="Times New Roman" w:eastAsia="Times New Roman" w:hAnsi="Times New Roman" w:cs="Times New Roman"/>
          <w:sz w:val="21"/>
          <w:szCs w:val="21"/>
        </w:rPr>
        <w:t>: T</w:t>
      </w:r>
      <w:r w:rsidRPr="00A41652">
        <w:rPr>
          <w:rFonts w:ascii="Times New Roman" w:eastAsia="Times New Roman" w:hAnsi="Times New Roman" w:cs="Times New Roman"/>
          <w:sz w:val="21"/>
          <w:szCs w:val="21"/>
        </w:rPr>
        <w:t>his field is used for any suite, building, apartment number, subdivision or cross streets.  Also</w:t>
      </w:r>
      <w:r w:rsidR="00765103" w:rsidRPr="00A41652">
        <w:rPr>
          <w:rFonts w:ascii="Times New Roman" w:eastAsia="Times New Roman" w:hAnsi="Times New Roman" w:cs="Times New Roman"/>
          <w:sz w:val="21"/>
          <w:szCs w:val="21"/>
        </w:rPr>
        <w:t>, this field</w:t>
      </w:r>
      <w:r w:rsidRPr="00A41652">
        <w:rPr>
          <w:rFonts w:ascii="Times New Roman" w:eastAsia="Times New Roman" w:hAnsi="Times New Roman" w:cs="Times New Roman"/>
          <w:sz w:val="21"/>
          <w:szCs w:val="21"/>
        </w:rPr>
        <w:t xml:space="preserve"> can be used for </w:t>
      </w:r>
      <w:r w:rsidR="00765103" w:rsidRPr="00A41652">
        <w:rPr>
          <w:rFonts w:ascii="Times New Roman" w:eastAsia="Times New Roman" w:hAnsi="Times New Roman" w:cs="Times New Roman"/>
          <w:sz w:val="21"/>
          <w:szCs w:val="21"/>
        </w:rPr>
        <w:t>giving</w:t>
      </w:r>
      <w:r w:rsidRPr="00A41652">
        <w:rPr>
          <w:rFonts w:ascii="Times New Roman" w:eastAsia="Times New Roman" w:hAnsi="Times New Roman" w:cs="Times New Roman"/>
          <w:sz w:val="21"/>
          <w:szCs w:val="21"/>
        </w:rPr>
        <w:t xml:space="preserve"> directions to the authorities for ease of dispatching or to note any extensions we have to call to reach the subscriber’s phone #</w:t>
      </w:r>
      <w:r w:rsidR="00682A2A" w:rsidRPr="00A41652">
        <w:rPr>
          <w:rFonts w:ascii="Times New Roman" w:eastAsia="Times New Roman" w:hAnsi="Times New Roman" w:cs="Times New Roman"/>
          <w:sz w:val="21"/>
          <w:szCs w:val="21"/>
        </w:rPr>
        <w:t xml:space="preserve"> (there </w:t>
      </w:r>
      <w:r w:rsidR="00C9154E" w:rsidRPr="00A41652">
        <w:rPr>
          <w:rFonts w:ascii="Times New Roman" w:eastAsia="Times New Roman" w:hAnsi="Times New Roman" w:cs="Times New Roman"/>
          <w:sz w:val="21"/>
          <w:szCs w:val="21"/>
        </w:rPr>
        <w:t>are a limited number of character spaces</w:t>
      </w:r>
      <w:r w:rsidR="00682A2A" w:rsidRPr="00A41652">
        <w:rPr>
          <w:rFonts w:ascii="Times New Roman" w:eastAsia="Times New Roman" w:hAnsi="Times New Roman" w:cs="Times New Roman"/>
          <w:sz w:val="21"/>
          <w:szCs w:val="21"/>
        </w:rPr>
        <w:t xml:space="preserve">).  </w:t>
      </w:r>
    </w:p>
    <w:p w:rsidR="00682A2A" w:rsidRPr="00A41652" w:rsidRDefault="00682A2A" w:rsidP="0057062E">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City</w:t>
      </w:r>
      <w:r w:rsidR="00C9154E" w:rsidRPr="00A41652">
        <w:rPr>
          <w:rFonts w:ascii="Times New Roman" w:eastAsia="Times New Roman" w:hAnsi="Times New Roman" w:cs="Times New Roman"/>
          <w:sz w:val="21"/>
          <w:szCs w:val="21"/>
        </w:rPr>
        <w:t>: E</w:t>
      </w:r>
      <w:r w:rsidRPr="00A41652">
        <w:rPr>
          <w:rFonts w:ascii="Times New Roman" w:eastAsia="Times New Roman" w:hAnsi="Times New Roman" w:cs="Times New Roman"/>
          <w:sz w:val="21"/>
          <w:szCs w:val="21"/>
        </w:rPr>
        <w:t>nter the city of the monitored location</w:t>
      </w:r>
      <w:r w:rsidR="00FC6431" w:rsidRPr="00A41652">
        <w:rPr>
          <w:rFonts w:ascii="Times New Roman" w:eastAsia="Times New Roman" w:hAnsi="Times New Roman" w:cs="Times New Roman"/>
          <w:sz w:val="21"/>
          <w:szCs w:val="21"/>
        </w:rPr>
        <w:t>.</w:t>
      </w:r>
    </w:p>
    <w:p w:rsidR="00682A2A" w:rsidRPr="00A41652" w:rsidRDefault="00682A2A" w:rsidP="0057062E">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State</w:t>
      </w:r>
      <w:r w:rsidR="00C9154E" w:rsidRPr="00A41652">
        <w:rPr>
          <w:rFonts w:ascii="Times New Roman" w:eastAsia="Times New Roman" w:hAnsi="Times New Roman" w:cs="Times New Roman"/>
          <w:sz w:val="21"/>
          <w:szCs w:val="21"/>
        </w:rPr>
        <w:t>: E</w:t>
      </w:r>
      <w:r w:rsidRPr="00A41652">
        <w:rPr>
          <w:rFonts w:ascii="Times New Roman" w:eastAsia="Times New Roman" w:hAnsi="Times New Roman" w:cs="Times New Roman"/>
          <w:sz w:val="21"/>
          <w:szCs w:val="21"/>
        </w:rPr>
        <w:t>nter the state of the monitored location</w:t>
      </w:r>
      <w:r w:rsidR="00FC6431" w:rsidRPr="00A41652">
        <w:rPr>
          <w:rFonts w:ascii="Times New Roman" w:eastAsia="Times New Roman" w:hAnsi="Times New Roman" w:cs="Times New Roman"/>
          <w:sz w:val="21"/>
          <w:szCs w:val="21"/>
        </w:rPr>
        <w:t>.</w:t>
      </w:r>
    </w:p>
    <w:p w:rsidR="00682A2A" w:rsidRPr="00A41652" w:rsidRDefault="00682A2A" w:rsidP="0057062E">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Zip</w:t>
      </w:r>
      <w:r w:rsidR="00C9154E" w:rsidRPr="00A41652">
        <w:rPr>
          <w:rFonts w:ascii="Times New Roman" w:eastAsia="Times New Roman" w:hAnsi="Times New Roman" w:cs="Times New Roman"/>
          <w:sz w:val="21"/>
          <w:szCs w:val="21"/>
        </w:rPr>
        <w:t>: E</w:t>
      </w:r>
      <w:r w:rsidRPr="00A41652">
        <w:rPr>
          <w:rFonts w:ascii="Times New Roman" w:eastAsia="Times New Roman" w:hAnsi="Times New Roman" w:cs="Times New Roman"/>
          <w:sz w:val="21"/>
          <w:szCs w:val="21"/>
        </w:rPr>
        <w:t>nter the zip code of the monitored location</w:t>
      </w:r>
      <w:r w:rsidR="00FC6431" w:rsidRPr="00A41652">
        <w:rPr>
          <w:rFonts w:ascii="Times New Roman" w:eastAsia="Times New Roman" w:hAnsi="Times New Roman" w:cs="Times New Roman"/>
          <w:sz w:val="21"/>
          <w:szCs w:val="21"/>
        </w:rPr>
        <w:t>.</w:t>
      </w:r>
    </w:p>
    <w:p w:rsidR="00682A2A" w:rsidRPr="00A41652" w:rsidRDefault="00682A2A" w:rsidP="00BB3C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Time zone</w:t>
      </w:r>
      <w:r w:rsidR="00C9154E" w:rsidRPr="00A41652">
        <w:rPr>
          <w:rFonts w:ascii="Times New Roman" w:eastAsia="Times New Roman" w:hAnsi="Times New Roman" w:cs="Times New Roman"/>
          <w:sz w:val="21"/>
          <w:szCs w:val="21"/>
        </w:rPr>
        <w:t>: E</w:t>
      </w:r>
      <w:r w:rsidRPr="00A41652">
        <w:rPr>
          <w:rFonts w:ascii="Times New Roman" w:eastAsia="Times New Roman" w:hAnsi="Times New Roman" w:cs="Times New Roman"/>
          <w:sz w:val="21"/>
          <w:szCs w:val="21"/>
        </w:rPr>
        <w:t>nter the time zone of the monitored location</w:t>
      </w:r>
      <w:r w:rsidR="00BB3C07" w:rsidRPr="00A41652">
        <w:rPr>
          <w:rFonts w:ascii="Times New Roman" w:eastAsia="Times New Roman" w:hAnsi="Times New Roman" w:cs="Times New Roman"/>
          <w:sz w:val="21"/>
          <w:szCs w:val="21"/>
        </w:rPr>
        <w:t>.</w:t>
      </w:r>
    </w:p>
    <w:p w:rsidR="00BB3C07" w:rsidRPr="00A41652" w:rsidRDefault="00BB3C07" w:rsidP="00BB3C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Ph</w:t>
      </w:r>
      <w:r w:rsidR="0031456E" w:rsidRPr="00A41652">
        <w:rPr>
          <w:rFonts w:ascii="Times New Roman" w:eastAsia="Times New Roman" w:hAnsi="Times New Roman" w:cs="Times New Roman"/>
          <w:sz w:val="21"/>
          <w:szCs w:val="21"/>
        </w:rPr>
        <w:t xml:space="preserve">one </w:t>
      </w:r>
      <w:r w:rsidR="00C9154E" w:rsidRPr="00A41652">
        <w:rPr>
          <w:rFonts w:ascii="Times New Roman" w:eastAsia="Times New Roman" w:hAnsi="Times New Roman" w:cs="Times New Roman"/>
          <w:sz w:val="21"/>
          <w:szCs w:val="21"/>
        </w:rPr>
        <w:t xml:space="preserve">number </w:t>
      </w:r>
      <w:r w:rsidR="0031456E" w:rsidRPr="00A41652">
        <w:rPr>
          <w:rFonts w:ascii="Times New Roman" w:eastAsia="Times New Roman" w:hAnsi="Times New Roman" w:cs="Times New Roman"/>
          <w:sz w:val="21"/>
          <w:szCs w:val="21"/>
        </w:rPr>
        <w:t>1</w:t>
      </w:r>
      <w:r w:rsidR="00C9154E" w:rsidRPr="00A41652">
        <w:rPr>
          <w:rFonts w:ascii="Times New Roman" w:eastAsia="Times New Roman" w:hAnsi="Times New Roman" w:cs="Times New Roman"/>
          <w:sz w:val="21"/>
          <w:szCs w:val="21"/>
        </w:rPr>
        <w:t>: E</w:t>
      </w:r>
      <w:r w:rsidR="0031456E" w:rsidRPr="00A41652">
        <w:rPr>
          <w:rFonts w:ascii="Times New Roman" w:eastAsia="Times New Roman" w:hAnsi="Times New Roman" w:cs="Times New Roman"/>
          <w:sz w:val="21"/>
          <w:szCs w:val="21"/>
        </w:rPr>
        <w:t>nter</w:t>
      </w:r>
      <w:r w:rsidR="00C9154E" w:rsidRPr="00A41652">
        <w:rPr>
          <w:rFonts w:ascii="Times New Roman" w:eastAsia="Times New Roman" w:hAnsi="Times New Roman" w:cs="Times New Roman"/>
          <w:sz w:val="21"/>
          <w:szCs w:val="21"/>
        </w:rPr>
        <w:t xml:space="preserve"> the phone number EMERgency</w:t>
      </w:r>
      <w:r w:rsidR="0031456E" w:rsidRPr="00A41652">
        <w:rPr>
          <w:rFonts w:ascii="Times New Roman" w:eastAsia="Times New Roman" w:hAnsi="Times New Roman" w:cs="Times New Roman"/>
          <w:sz w:val="21"/>
          <w:szCs w:val="21"/>
        </w:rPr>
        <w:t>24</w:t>
      </w:r>
      <w:r w:rsidRPr="00A41652">
        <w:rPr>
          <w:rFonts w:ascii="Times New Roman" w:eastAsia="Times New Roman" w:hAnsi="Times New Roman" w:cs="Times New Roman"/>
          <w:sz w:val="21"/>
          <w:szCs w:val="21"/>
        </w:rPr>
        <w:t xml:space="preserve"> </w:t>
      </w:r>
      <w:r w:rsidR="00C9154E" w:rsidRPr="00A41652">
        <w:rPr>
          <w:rFonts w:ascii="Times New Roman" w:eastAsia="Times New Roman" w:hAnsi="Times New Roman" w:cs="Times New Roman"/>
          <w:sz w:val="21"/>
          <w:szCs w:val="21"/>
        </w:rPr>
        <w:t xml:space="preserve">will use </w:t>
      </w:r>
      <w:r w:rsidRPr="00A41652">
        <w:rPr>
          <w:rFonts w:ascii="Times New Roman" w:eastAsia="Times New Roman" w:hAnsi="Times New Roman" w:cs="Times New Roman"/>
          <w:sz w:val="21"/>
          <w:szCs w:val="21"/>
        </w:rPr>
        <w:t>to</w:t>
      </w:r>
      <w:r w:rsidR="0031456E" w:rsidRPr="00A41652">
        <w:rPr>
          <w:rFonts w:ascii="Times New Roman" w:eastAsia="Times New Roman" w:hAnsi="Times New Roman" w:cs="Times New Roman"/>
          <w:sz w:val="21"/>
          <w:szCs w:val="21"/>
        </w:rPr>
        <w:t xml:space="preserve"> call to</w:t>
      </w:r>
      <w:r w:rsidR="00302B05" w:rsidRPr="00A41652">
        <w:rPr>
          <w:rFonts w:ascii="Times New Roman" w:eastAsia="Times New Roman" w:hAnsi="Times New Roman" w:cs="Times New Roman"/>
          <w:sz w:val="21"/>
          <w:szCs w:val="21"/>
        </w:rPr>
        <w:t xml:space="preserve"> </w:t>
      </w:r>
      <w:r w:rsidR="0031456E" w:rsidRPr="00A41652">
        <w:rPr>
          <w:rFonts w:ascii="Times New Roman" w:eastAsia="Times New Roman" w:hAnsi="Times New Roman" w:cs="Times New Roman"/>
          <w:sz w:val="21"/>
          <w:szCs w:val="21"/>
        </w:rPr>
        <w:t>verify</w:t>
      </w:r>
      <w:r w:rsidR="00C9154E" w:rsidRPr="00A41652">
        <w:rPr>
          <w:rFonts w:ascii="Times New Roman" w:eastAsia="Times New Roman" w:hAnsi="Times New Roman" w:cs="Times New Roman"/>
          <w:sz w:val="21"/>
          <w:szCs w:val="21"/>
        </w:rPr>
        <w:t xml:space="preserve"> </w:t>
      </w:r>
      <w:r w:rsidRPr="00A41652">
        <w:rPr>
          <w:rFonts w:ascii="Times New Roman" w:eastAsia="Times New Roman" w:hAnsi="Times New Roman" w:cs="Times New Roman"/>
          <w:sz w:val="21"/>
          <w:szCs w:val="21"/>
        </w:rPr>
        <w:t>alarm activation</w:t>
      </w:r>
      <w:r w:rsidR="00C9154E" w:rsidRPr="00A41652">
        <w:rPr>
          <w:rFonts w:ascii="Times New Roman" w:eastAsia="Times New Roman" w:hAnsi="Times New Roman" w:cs="Times New Roman"/>
          <w:sz w:val="21"/>
          <w:szCs w:val="21"/>
        </w:rPr>
        <w:t>s</w:t>
      </w:r>
      <w:r w:rsidR="00302B05" w:rsidRPr="00A41652">
        <w:rPr>
          <w:rFonts w:ascii="Times New Roman" w:eastAsia="Times New Roman" w:hAnsi="Times New Roman" w:cs="Times New Roman"/>
          <w:sz w:val="21"/>
          <w:szCs w:val="21"/>
        </w:rPr>
        <w:t>.</w:t>
      </w:r>
      <w:r w:rsidR="00CB73C6" w:rsidRPr="00A41652">
        <w:rPr>
          <w:rFonts w:ascii="Times New Roman" w:eastAsia="Times New Roman" w:hAnsi="Times New Roman" w:cs="Times New Roman"/>
          <w:sz w:val="21"/>
          <w:szCs w:val="21"/>
        </w:rPr>
        <w:t xml:space="preserve">  This number can be the premises or someone who is responsible for the alarm and </w:t>
      </w:r>
      <w:r w:rsidR="00C9154E" w:rsidRPr="00A41652">
        <w:rPr>
          <w:rFonts w:ascii="Times New Roman" w:eastAsia="Times New Roman" w:hAnsi="Times New Roman" w:cs="Times New Roman"/>
          <w:sz w:val="21"/>
          <w:szCs w:val="21"/>
        </w:rPr>
        <w:t>knows a passcode on the account</w:t>
      </w:r>
      <w:r w:rsidR="00CB73C6" w:rsidRPr="00A41652">
        <w:rPr>
          <w:rFonts w:ascii="Times New Roman" w:eastAsia="Times New Roman" w:hAnsi="Times New Roman" w:cs="Times New Roman"/>
          <w:sz w:val="21"/>
          <w:szCs w:val="21"/>
        </w:rPr>
        <w:t>.</w:t>
      </w:r>
    </w:p>
    <w:p w:rsidR="00AB51B4" w:rsidRPr="00A41652" w:rsidRDefault="00302B05" w:rsidP="00BB3C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Phone </w:t>
      </w:r>
      <w:r w:rsidR="00C9154E" w:rsidRPr="00A41652">
        <w:rPr>
          <w:rFonts w:ascii="Times New Roman" w:eastAsia="Times New Roman" w:hAnsi="Times New Roman" w:cs="Times New Roman"/>
          <w:sz w:val="21"/>
          <w:szCs w:val="21"/>
        </w:rPr>
        <w:t xml:space="preserve">number </w:t>
      </w:r>
      <w:r w:rsidRPr="00A41652">
        <w:rPr>
          <w:rFonts w:ascii="Times New Roman" w:eastAsia="Times New Roman" w:hAnsi="Times New Roman" w:cs="Times New Roman"/>
          <w:sz w:val="21"/>
          <w:szCs w:val="21"/>
        </w:rPr>
        <w:t>2</w:t>
      </w:r>
      <w:r w:rsidR="00C9154E" w:rsidRPr="00A41652">
        <w:rPr>
          <w:rFonts w:ascii="Times New Roman" w:eastAsia="Times New Roman" w:hAnsi="Times New Roman" w:cs="Times New Roman"/>
          <w:sz w:val="21"/>
          <w:szCs w:val="21"/>
        </w:rPr>
        <w:t>: E</w:t>
      </w:r>
      <w:r w:rsidRPr="00A41652">
        <w:rPr>
          <w:rFonts w:ascii="Times New Roman" w:eastAsia="Times New Roman" w:hAnsi="Times New Roman" w:cs="Times New Roman"/>
          <w:sz w:val="21"/>
          <w:szCs w:val="21"/>
        </w:rPr>
        <w:t xml:space="preserve">nter </w:t>
      </w:r>
      <w:r w:rsidR="00FA5C3A" w:rsidRPr="00A41652">
        <w:rPr>
          <w:rFonts w:ascii="Times New Roman" w:eastAsia="Times New Roman" w:hAnsi="Times New Roman" w:cs="Times New Roman"/>
          <w:sz w:val="21"/>
          <w:szCs w:val="21"/>
        </w:rPr>
        <w:t>additional</w:t>
      </w:r>
      <w:r w:rsidRPr="00A41652">
        <w:rPr>
          <w:rFonts w:ascii="Times New Roman" w:eastAsia="Times New Roman" w:hAnsi="Times New Roman" w:cs="Times New Roman"/>
          <w:sz w:val="21"/>
          <w:szCs w:val="21"/>
        </w:rPr>
        <w:t xml:space="preserve"> phone </w:t>
      </w:r>
      <w:r w:rsidR="00C9154E" w:rsidRPr="00A41652">
        <w:rPr>
          <w:rFonts w:ascii="Times New Roman" w:eastAsia="Times New Roman" w:hAnsi="Times New Roman" w:cs="Times New Roman"/>
          <w:sz w:val="21"/>
          <w:szCs w:val="21"/>
        </w:rPr>
        <w:t>numbers</w:t>
      </w:r>
      <w:r w:rsidRPr="00A41652">
        <w:rPr>
          <w:rFonts w:ascii="Times New Roman" w:eastAsia="Times New Roman" w:hAnsi="Times New Roman" w:cs="Times New Roman"/>
          <w:sz w:val="21"/>
          <w:szCs w:val="21"/>
        </w:rPr>
        <w:t xml:space="preserve"> if needed to verify </w:t>
      </w:r>
      <w:r w:rsidR="00FA5C3A" w:rsidRPr="00A41652">
        <w:rPr>
          <w:rFonts w:ascii="Times New Roman" w:eastAsia="Times New Roman" w:hAnsi="Times New Roman" w:cs="Times New Roman"/>
          <w:sz w:val="21"/>
          <w:szCs w:val="21"/>
        </w:rPr>
        <w:t>alarm</w:t>
      </w:r>
      <w:r w:rsidRPr="00A41652">
        <w:rPr>
          <w:rFonts w:ascii="Times New Roman" w:eastAsia="Times New Roman" w:hAnsi="Times New Roman" w:cs="Times New Roman"/>
          <w:sz w:val="21"/>
          <w:szCs w:val="21"/>
        </w:rPr>
        <w:t xml:space="preserve"> activation</w:t>
      </w:r>
      <w:r w:rsidR="00C9154E" w:rsidRPr="00A41652">
        <w:rPr>
          <w:rFonts w:ascii="Times New Roman" w:eastAsia="Times New Roman" w:hAnsi="Times New Roman" w:cs="Times New Roman"/>
          <w:sz w:val="21"/>
          <w:szCs w:val="21"/>
        </w:rPr>
        <w:t>s</w:t>
      </w:r>
      <w:r w:rsidRPr="00A41652">
        <w:rPr>
          <w:rFonts w:ascii="Times New Roman" w:eastAsia="Times New Roman" w:hAnsi="Times New Roman" w:cs="Times New Roman"/>
          <w:sz w:val="21"/>
          <w:szCs w:val="21"/>
        </w:rPr>
        <w:t>.</w:t>
      </w:r>
      <w:r w:rsidR="00CB73C6" w:rsidRPr="00A41652">
        <w:rPr>
          <w:rFonts w:ascii="Times New Roman" w:eastAsia="Times New Roman" w:hAnsi="Times New Roman" w:cs="Times New Roman"/>
          <w:sz w:val="21"/>
          <w:szCs w:val="21"/>
        </w:rPr>
        <w:t xml:space="preserve">  </w:t>
      </w:r>
      <w:r w:rsidRPr="00A41652">
        <w:rPr>
          <w:rFonts w:ascii="Times New Roman" w:eastAsia="Times New Roman" w:hAnsi="Times New Roman" w:cs="Times New Roman"/>
          <w:sz w:val="21"/>
          <w:szCs w:val="21"/>
        </w:rPr>
        <w:t xml:space="preserve">If the customer has </w:t>
      </w:r>
      <w:r w:rsidR="008359B4" w:rsidRPr="00A41652">
        <w:rPr>
          <w:rFonts w:ascii="Times New Roman" w:eastAsia="Times New Roman" w:hAnsi="Times New Roman" w:cs="Times New Roman"/>
          <w:sz w:val="21"/>
          <w:szCs w:val="21"/>
        </w:rPr>
        <w:t>two</w:t>
      </w:r>
      <w:r w:rsidR="004A0483" w:rsidRPr="00A41652">
        <w:rPr>
          <w:rFonts w:ascii="Times New Roman" w:eastAsia="Times New Roman" w:hAnsi="Times New Roman" w:cs="Times New Roman"/>
          <w:sz w:val="21"/>
          <w:szCs w:val="21"/>
        </w:rPr>
        <w:t xml:space="preserve"> or more</w:t>
      </w:r>
      <w:r w:rsidRPr="00A41652">
        <w:rPr>
          <w:rFonts w:ascii="Times New Roman" w:eastAsia="Times New Roman" w:hAnsi="Times New Roman" w:cs="Times New Roman"/>
          <w:sz w:val="21"/>
          <w:szCs w:val="21"/>
        </w:rPr>
        <w:t xml:space="preserve"> phone </w:t>
      </w:r>
      <w:r w:rsidR="00C9154E" w:rsidRPr="00A41652">
        <w:rPr>
          <w:rFonts w:ascii="Times New Roman" w:eastAsia="Times New Roman" w:hAnsi="Times New Roman" w:cs="Times New Roman"/>
          <w:sz w:val="21"/>
          <w:szCs w:val="21"/>
        </w:rPr>
        <w:t>numbers</w:t>
      </w:r>
      <w:r w:rsidRPr="00A41652">
        <w:rPr>
          <w:rFonts w:ascii="Times New Roman" w:eastAsia="Times New Roman" w:hAnsi="Times New Roman" w:cs="Times New Roman"/>
          <w:sz w:val="21"/>
          <w:szCs w:val="21"/>
        </w:rPr>
        <w:t xml:space="preserve"> to verify with, you </w:t>
      </w:r>
      <w:r w:rsidR="00C9154E" w:rsidRPr="00A41652">
        <w:rPr>
          <w:rFonts w:ascii="Times New Roman" w:eastAsia="Times New Roman" w:hAnsi="Times New Roman" w:cs="Times New Roman"/>
          <w:sz w:val="21"/>
          <w:szCs w:val="21"/>
        </w:rPr>
        <w:t xml:space="preserve">can enter additional subscriber </w:t>
      </w:r>
      <w:r w:rsidRPr="00A41652">
        <w:rPr>
          <w:rFonts w:ascii="Times New Roman" w:eastAsia="Times New Roman" w:hAnsi="Times New Roman" w:cs="Times New Roman"/>
          <w:sz w:val="21"/>
          <w:szCs w:val="21"/>
        </w:rPr>
        <w:t xml:space="preserve">phone </w:t>
      </w:r>
      <w:r w:rsidR="00C9154E" w:rsidRPr="00A41652">
        <w:rPr>
          <w:rFonts w:ascii="Times New Roman" w:eastAsia="Times New Roman" w:hAnsi="Times New Roman" w:cs="Times New Roman"/>
          <w:sz w:val="21"/>
          <w:szCs w:val="21"/>
        </w:rPr>
        <w:t>number</w:t>
      </w:r>
      <w:r w:rsidRPr="00A41652">
        <w:rPr>
          <w:rFonts w:ascii="Times New Roman" w:eastAsia="Times New Roman" w:hAnsi="Times New Roman" w:cs="Times New Roman"/>
          <w:sz w:val="21"/>
          <w:szCs w:val="21"/>
        </w:rPr>
        <w:t>s once the account is active under Accounts; view/edit</w:t>
      </w:r>
      <w:r w:rsidR="00B56F24" w:rsidRPr="00A41652">
        <w:rPr>
          <w:rFonts w:ascii="Times New Roman" w:eastAsia="Times New Roman" w:hAnsi="Times New Roman" w:cs="Times New Roman"/>
          <w:sz w:val="21"/>
          <w:szCs w:val="21"/>
        </w:rPr>
        <w:t xml:space="preserve"> account</w:t>
      </w:r>
      <w:r w:rsidRPr="00A41652">
        <w:rPr>
          <w:rFonts w:ascii="Times New Roman" w:eastAsia="Times New Roman" w:hAnsi="Times New Roman" w:cs="Times New Roman"/>
          <w:sz w:val="21"/>
          <w:szCs w:val="21"/>
        </w:rPr>
        <w:t xml:space="preserve">; additional subscriber phone </w:t>
      </w:r>
      <w:r w:rsidR="00C9154E" w:rsidRPr="00A41652">
        <w:rPr>
          <w:rFonts w:ascii="Times New Roman" w:eastAsia="Times New Roman" w:hAnsi="Times New Roman" w:cs="Times New Roman"/>
          <w:sz w:val="21"/>
          <w:szCs w:val="21"/>
        </w:rPr>
        <w:t>number</w:t>
      </w:r>
      <w:r w:rsidRPr="00A41652">
        <w:rPr>
          <w:rFonts w:ascii="Times New Roman" w:eastAsia="Times New Roman" w:hAnsi="Times New Roman" w:cs="Times New Roman"/>
          <w:sz w:val="21"/>
          <w:szCs w:val="21"/>
        </w:rPr>
        <w:t>s.</w:t>
      </w:r>
      <w:r w:rsidR="00CB73C6" w:rsidRPr="00A41652">
        <w:rPr>
          <w:rFonts w:ascii="Times New Roman" w:eastAsia="Times New Roman" w:hAnsi="Times New Roman" w:cs="Times New Roman"/>
          <w:sz w:val="21"/>
          <w:szCs w:val="21"/>
        </w:rPr>
        <w:t xml:space="preserve"> </w:t>
      </w:r>
    </w:p>
    <w:p w:rsidR="00FC6431" w:rsidRPr="00A41652" w:rsidRDefault="008359B4" w:rsidP="00FC6431">
      <w:pPr>
        <w:pStyle w:val="ListParagraph"/>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w:t>
      </w:r>
      <w:r w:rsidR="00FC09D3" w:rsidRPr="00A41652">
        <w:rPr>
          <w:rFonts w:ascii="Times New Roman" w:eastAsia="Times New Roman" w:hAnsi="Times New Roman" w:cs="Times New Roman"/>
          <w:sz w:val="21"/>
          <w:szCs w:val="21"/>
        </w:rPr>
        <w:t xml:space="preserve">Please note </w:t>
      </w:r>
      <w:r w:rsidR="004A0483" w:rsidRPr="00A41652">
        <w:rPr>
          <w:rFonts w:ascii="Times New Roman" w:eastAsia="Times New Roman" w:hAnsi="Times New Roman" w:cs="Times New Roman"/>
          <w:sz w:val="21"/>
          <w:szCs w:val="21"/>
        </w:rPr>
        <w:t xml:space="preserve">that </w:t>
      </w:r>
      <w:r w:rsidR="00102CEB" w:rsidRPr="00A41652">
        <w:rPr>
          <w:rFonts w:ascii="Times New Roman" w:eastAsia="Times New Roman" w:hAnsi="Times New Roman" w:cs="Times New Roman"/>
          <w:sz w:val="21"/>
          <w:szCs w:val="21"/>
        </w:rPr>
        <w:t xml:space="preserve">verifying </w:t>
      </w:r>
      <w:r w:rsidR="00FC09D3" w:rsidRPr="00A41652">
        <w:rPr>
          <w:rFonts w:ascii="Times New Roman" w:eastAsia="Times New Roman" w:hAnsi="Times New Roman" w:cs="Times New Roman"/>
          <w:sz w:val="21"/>
          <w:szCs w:val="21"/>
        </w:rPr>
        <w:t>an</w:t>
      </w:r>
      <w:r w:rsidR="00CB73C6" w:rsidRPr="00A41652">
        <w:rPr>
          <w:rFonts w:ascii="Times New Roman" w:eastAsia="Times New Roman" w:hAnsi="Times New Roman" w:cs="Times New Roman"/>
          <w:sz w:val="21"/>
          <w:szCs w:val="21"/>
        </w:rPr>
        <w:t xml:space="preserve"> alarm</w:t>
      </w:r>
      <w:r w:rsidRPr="00A41652">
        <w:rPr>
          <w:rFonts w:ascii="Times New Roman" w:eastAsia="Times New Roman" w:hAnsi="Times New Roman" w:cs="Times New Roman"/>
          <w:sz w:val="21"/>
          <w:szCs w:val="21"/>
        </w:rPr>
        <w:t xml:space="preserve"> with one or more</w:t>
      </w:r>
      <w:r w:rsidR="00FC09D3" w:rsidRPr="00A41652">
        <w:rPr>
          <w:rFonts w:ascii="Times New Roman" w:eastAsia="Times New Roman" w:hAnsi="Times New Roman" w:cs="Times New Roman"/>
          <w:sz w:val="21"/>
          <w:szCs w:val="21"/>
        </w:rPr>
        <w:t xml:space="preserve"> phone number</w:t>
      </w:r>
      <w:r w:rsidR="00C9154E" w:rsidRPr="00A41652">
        <w:rPr>
          <w:rFonts w:ascii="Times New Roman" w:eastAsia="Times New Roman" w:hAnsi="Times New Roman" w:cs="Times New Roman"/>
          <w:sz w:val="21"/>
          <w:szCs w:val="21"/>
        </w:rPr>
        <w:t>s</w:t>
      </w:r>
      <w:r w:rsidR="00FC09D3" w:rsidRPr="00A41652">
        <w:rPr>
          <w:rFonts w:ascii="Times New Roman" w:eastAsia="Times New Roman" w:hAnsi="Times New Roman" w:cs="Times New Roman"/>
          <w:sz w:val="21"/>
          <w:szCs w:val="21"/>
        </w:rPr>
        <w:t xml:space="preserve"> </w:t>
      </w:r>
      <w:r w:rsidR="004A0483" w:rsidRPr="00A41652">
        <w:rPr>
          <w:rFonts w:ascii="Times New Roman" w:eastAsia="Times New Roman" w:hAnsi="Times New Roman" w:cs="Times New Roman"/>
          <w:sz w:val="21"/>
          <w:szCs w:val="21"/>
        </w:rPr>
        <w:t xml:space="preserve">is </w:t>
      </w:r>
      <w:r w:rsidRPr="00A41652">
        <w:rPr>
          <w:rFonts w:ascii="Times New Roman" w:eastAsia="Times New Roman" w:hAnsi="Times New Roman" w:cs="Times New Roman"/>
          <w:sz w:val="21"/>
          <w:szCs w:val="21"/>
        </w:rPr>
        <w:t xml:space="preserve">primarily </w:t>
      </w:r>
      <w:r w:rsidR="004A0483" w:rsidRPr="00A41652">
        <w:rPr>
          <w:rFonts w:ascii="Times New Roman" w:eastAsia="Times New Roman" w:hAnsi="Times New Roman" w:cs="Times New Roman"/>
          <w:sz w:val="21"/>
          <w:szCs w:val="21"/>
        </w:rPr>
        <w:t>used for a burglary activation</w:t>
      </w:r>
      <w:r w:rsidRPr="00A41652">
        <w:rPr>
          <w:rFonts w:ascii="Times New Roman" w:eastAsia="Times New Roman" w:hAnsi="Times New Roman" w:cs="Times New Roman"/>
          <w:sz w:val="21"/>
          <w:szCs w:val="21"/>
        </w:rPr>
        <w:t xml:space="preserve"> to cut down on false alarms</w:t>
      </w:r>
      <w:r w:rsidR="004A0483" w:rsidRPr="00A41652">
        <w:rPr>
          <w:rFonts w:ascii="Times New Roman" w:eastAsia="Times New Roman" w:hAnsi="Times New Roman" w:cs="Times New Roman"/>
          <w:sz w:val="21"/>
          <w:szCs w:val="21"/>
        </w:rPr>
        <w:t xml:space="preserve">.  If </w:t>
      </w:r>
      <w:r w:rsidRPr="00A41652">
        <w:rPr>
          <w:rFonts w:ascii="Times New Roman" w:eastAsia="Times New Roman" w:hAnsi="Times New Roman" w:cs="Times New Roman"/>
          <w:sz w:val="21"/>
          <w:szCs w:val="21"/>
        </w:rPr>
        <w:t xml:space="preserve">this is a fire system and the customer wants more than one phone number attempted before dispatching, </w:t>
      </w:r>
      <w:r w:rsidR="004A0483" w:rsidRPr="00A41652">
        <w:rPr>
          <w:rFonts w:ascii="Times New Roman" w:eastAsia="Times New Roman" w:hAnsi="Times New Roman" w:cs="Times New Roman"/>
          <w:sz w:val="21"/>
          <w:szCs w:val="21"/>
        </w:rPr>
        <w:t xml:space="preserve">you must first check with your local Fire Marshall for the specific </w:t>
      </w:r>
      <w:r w:rsidRPr="00A41652">
        <w:rPr>
          <w:rFonts w:ascii="Times New Roman" w:eastAsia="Times New Roman" w:hAnsi="Times New Roman" w:cs="Times New Roman"/>
          <w:sz w:val="21"/>
          <w:szCs w:val="21"/>
        </w:rPr>
        <w:t>dispatch requirements</w:t>
      </w:r>
      <w:r w:rsidR="004A0483" w:rsidRPr="00A41652">
        <w:rPr>
          <w:rFonts w:ascii="Times New Roman" w:eastAsia="Times New Roman" w:hAnsi="Times New Roman" w:cs="Times New Roman"/>
          <w:sz w:val="21"/>
          <w:szCs w:val="21"/>
        </w:rPr>
        <w:t>.</w:t>
      </w:r>
      <w:r w:rsidRPr="00A41652">
        <w:rPr>
          <w:rFonts w:ascii="Times New Roman" w:eastAsia="Times New Roman" w:hAnsi="Times New Roman" w:cs="Times New Roman"/>
          <w:sz w:val="21"/>
          <w:szCs w:val="21"/>
        </w:rPr>
        <w:t xml:space="preserve">  They may require an immediate dispatch upon the alarm activation. </w:t>
      </w:r>
    </w:p>
    <w:p w:rsidR="00FC6431" w:rsidRPr="00A41652" w:rsidRDefault="00FC6431" w:rsidP="00FC6431">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Equipment model</w:t>
      </w:r>
      <w:r w:rsidR="00C9154E" w:rsidRPr="00A41652">
        <w:rPr>
          <w:rFonts w:ascii="Times New Roman" w:eastAsia="Times New Roman" w:hAnsi="Times New Roman" w:cs="Times New Roman"/>
          <w:sz w:val="21"/>
          <w:szCs w:val="21"/>
        </w:rPr>
        <w:t>: E</w:t>
      </w:r>
      <w:r w:rsidRPr="00A41652">
        <w:rPr>
          <w:rFonts w:ascii="Times New Roman" w:eastAsia="Times New Roman" w:hAnsi="Times New Roman" w:cs="Times New Roman"/>
          <w:sz w:val="21"/>
          <w:szCs w:val="21"/>
        </w:rPr>
        <w:t>nter the specific equipment model for the panel.</w:t>
      </w:r>
    </w:p>
    <w:p w:rsidR="00FC6431" w:rsidRPr="00A41652" w:rsidRDefault="00FC6431" w:rsidP="00FC6431">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Does this account need </w:t>
      </w:r>
      <w:r w:rsidR="00C9154E" w:rsidRPr="00A41652">
        <w:rPr>
          <w:rFonts w:ascii="Times New Roman" w:eastAsia="Times New Roman" w:hAnsi="Times New Roman" w:cs="Times New Roman"/>
          <w:sz w:val="21"/>
          <w:szCs w:val="21"/>
        </w:rPr>
        <w:t xml:space="preserve">a </w:t>
      </w:r>
      <w:r w:rsidRPr="00A41652">
        <w:rPr>
          <w:rFonts w:ascii="Times New Roman" w:eastAsia="Times New Roman" w:hAnsi="Times New Roman" w:cs="Times New Roman"/>
          <w:sz w:val="21"/>
          <w:szCs w:val="21"/>
        </w:rPr>
        <w:t>permit</w:t>
      </w:r>
      <w:r w:rsidR="00C9154E" w:rsidRPr="00A41652">
        <w:rPr>
          <w:rFonts w:ascii="Times New Roman" w:eastAsia="Times New Roman" w:hAnsi="Times New Roman" w:cs="Times New Roman"/>
          <w:sz w:val="21"/>
          <w:szCs w:val="21"/>
        </w:rPr>
        <w:t>: Select yes or no, t</w:t>
      </w:r>
      <w:r w:rsidRPr="00A41652">
        <w:rPr>
          <w:rFonts w:ascii="Times New Roman" w:eastAsia="Times New Roman" w:hAnsi="Times New Roman" w:cs="Times New Roman"/>
          <w:sz w:val="21"/>
          <w:szCs w:val="21"/>
        </w:rPr>
        <w:t xml:space="preserve">o check to see if a permit is required, contact your local </w:t>
      </w:r>
      <w:proofErr w:type="gramStart"/>
      <w:r w:rsidRPr="00A41652">
        <w:rPr>
          <w:rFonts w:ascii="Times New Roman" w:eastAsia="Times New Roman" w:hAnsi="Times New Roman" w:cs="Times New Roman"/>
          <w:sz w:val="21"/>
          <w:szCs w:val="21"/>
        </w:rPr>
        <w:t>authorities.</w:t>
      </w:r>
      <w:proofErr w:type="gramEnd"/>
    </w:p>
    <w:p w:rsidR="00F924E3" w:rsidRPr="00A41652" w:rsidRDefault="00FC6431" w:rsidP="00C00C0E">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Call list:</w:t>
      </w:r>
      <w:r w:rsidR="007114D5" w:rsidRPr="00A41652">
        <w:rPr>
          <w:rFonts w:ascii="Times New Roman" w:eastAsia="Times New Roman" w:hAnsi="Times New Roman" w:cs="Times New Roman"/>
          <w:sz w:val="21"/>
          <w:szCs w:val="21"/>
        </w:rPr>
        <w:t xml:space="preserve"> Parties will be called in s</w:t>
      </w:r>
      <w:r w:rsidR="00C9154E" w:rsidRPr="00A41652">
        <w:rPr>
          <w:rFonts w:ascii="Times New Roman" w:eastAsia="Times New Roman" w:hAnsi="Times New Roman" w:cs="Times New Roman"/>
          <w:sz w:val="21"/>
          <w:szCs w:val="21"/>
        </w:rPr>
        <w:t>equence until reaching _of them. T</w:t>
      </w:r>
      <w:r w:rsidR="0092275C" w:rsidRPr="00A41652">
        <w:rPr>
          <w:rFonts w:ascii="Times New Roman" w:eastAsia="Times New Roman" w:hAnsi="Times New Roman" w:cs="Times New Roman"/>
          <w:sz w:val="21"/>
          <w:szCs w:val="21"/>
        </w:rPr>
        <w:t>he customer</w:t>
      </w:r>
      <w:r w:rsidR="00C9154E" w:rsidRPr="00A41652">
        <w:rPr>
          <w:rFonts w:ascii="Times New Roman" w:eastAsia="Times New Roman" w:hAnsi="Times New Roman" w:cs="Times New Roman"/>
          <w:sz w:val="21"/>
          <w:szCs w:val="21"/>
        </w:rPr>
        <w:t xml:space="preserve"> can choose up to five</w:t>
      </w:r>
      <w:r w:rsidR="0092275C" w:rsidRPr="00A41652">
        <w:rPr>
          <w:rFonts w:ascii="Times New Roman" w:eastAsia="Times New Roman" w:hAnsi="Times New Roman" w:cs="Times New Roman"/>
          <w:sz w:val="21"/>
          <w:szCs w:val="21"/>
        </w:rPr>
        <w:t xml:space="preserve"> parties to be notified until it’s considered reached.  There is an additional</w:t>
      </w:r>
      <w:r w:rsidR="0031456E" w:rsidRPr="00A41652">
        <w:rPr>
          <w:rFonts w:ascii="Times New Roman" w:eastAsia="Times New Roman" w:hAnsi="Times New Roman" w:cs="Times New Roman"/>
          <w:sz w:val="21"/>
          <w:szCs w:val="21"/>
        </w:rPr>
        <w:t xml:space="preserve"> </w:t>
      </w:r>
      <w:r w:rsidR="00F924E3" w:rsidRPr="00A41652">
        <w:rPr>
          <w:rFonts w:ascii="Times New Roman" w:eastAsia="Times New Roman" w:hAnsi="Times New Roman" w:cs="Times New Roman"/>
          <w:sz w:val="21"/>
          <w:szCs w:val="21"/>
        </w:rPr>
        <w:t>cost for all parties over one</w:t>
      </w:r>
      <w:r w:rsidR="0092275C" w:rsidRPr="00A41652">
        <w:rPr>
          <w:rFonts w:ascii="Times New Roman" w:eastAsia="Times New Roman" w:hAnsi="Times New Roman" w:cs="Times New Roman"/>
          <w:sz w:val="21"/>
          <w:szCs w:val="21"/>
        </w:rPr>
        <w:t>.  Enter the person’s name and</w:t>
      </w:r>
      <w:r w:rsidR="00DE2A8C" w:rsidRPr="00A41652">
        <w:rPr>
          <w:rFonts w:ascii="Times New Roman" w:eastAsia="Times New Roman" w:hAnsi="Times New Roman" w:cs="Times New Roman"/>
          <w:sz w:val="21"/>
          <w:szCs w:val="21"/>
        </w:rPr>
        <w:t xml:space="preserve"> their phone number.  The ‘Type’ column is used to indica</w:t>
      </w:r>
      <w:r w:rsidR="00F924E3" w:rsidRPr="00A41652">
        <w:rPr>
          <w:rFonts w:ascii="Times New Roman" w:eastAsia="Times New Roman" w:hAnsi="Times New Roman" w:cs="Times New Roman"/>
          <w:sz w:val="21"/>
          <w:szCs w:val="21"/>
        </w:rPr>
        <w:t xml:space="preserve">te what type of phone this is. </w:t>
      </w:r>
      <w:r w:rsidR="00DE2A8C" w:rsidRPr="00A41652">
        <w:rPr>
          <w:rFonts w:ascii="Times New Roman" w:eastAsia="Times New Roman" w:hAnsi="Times New Roman" w:cs="Times New Roman"/>
          <w:sz w:val="21"/>
          <w:szCs w:val="21"/>
        </w:rPr>
        <w:t>Use the drop down arrows to choose from 1-phone, 2-cell</w:t>
      </w:r>
      <w:r w:rsidR="00F924E3" w:rsidRPr="00A41652">
        <w:rPr>
          <w:rFonts w:ascii="Times New Roman" w:eastAsia="Times New Roman" w:hAnsi="Times New Roman" w:cs="Times New Roman"/>
          <w:sz w:val="21"/>
          <w:szCs w:val="21"/>
        </w:rPr>
        <w:t>,</w:t>
      </w:r>
      <w:r w:rsidR="00DE2A8C" w:rsidRPr="00A41652">
        <w:rPr>
          <w:rFonts w:ascii="Times New Roman" w:eastAsia="Times New Roman" w:hAnsi="Times New Roman" w:cs="Times New Roman"/>
          <w:sz w:val="21"/>
          <w:szCs w:val="21"/>
        </w:rPr>
        <w:t xml:space="preserve"> or 3-beeper.  The </w:t>
      </w:r>
      <w:r w:rsidR="00992AB1" w:rsidRPr="00A41652">
        <w:rPr>
          <w:rFonts w:ascii="Times New Roman" w:eastAsia="Times New Roman" w:hAnsi="Times New Roman" w:cs="Times New Roman"/>
          <w:sz w:val="21"/>
          <w:szCs w:val="21"/>
        </w:rPr>
        <w:t>‘</w:t>
      </w:r>
      <w:r w:rsidR="00DE2A8C" w:rsidRPr="00A41652">
        <w:rPr>
          <w:rFonts w:ascii="Times New Roman" w:eastAsia="Times New Roman" w:hAnsi="Times New Roman" w:cs="Times New Roman"/>
          <w:sz w:val="21"/>
          <w:szCs w:val="21"/>
        </w:rPr>
        <w:t>week</w:t>
      </w:r>
      <w:r w:rsidR="005F5E88" w:rsidRPr="00A41652">
        <w:rPr>
          <w:rFonts w:ascii="Times New Roman" w:eastAsia="Times New Roman" w:hAnsi="Times New Roman" w:cs="Times New Roman"/>
          <w:sz w:val="21"/>
          <w:szCs w:val="21"/>
        </w:rPr>
        <w:t xml:space="preserve"> </w:t>
      </w:r>
      <w:r w:rsidR="00DE2A8C" w:rsidRPr="00A41652">
        <w:rPr>
          <w:rFonts w:ascii="Times New Roman" w:eastAsia="Times New Roman" w:hAnsi="Times New Roman" w:cs="Times New Roman"/>
          <w:sz w:val="21"/>
          <w:szCs w:val="21"/>
        </w:rPr>
        <w:t>days</w:t>
      </w:r>
      <w:r w:rsidR="00992AB1" w:rsidRPr="00A41652">
        <w:rPr>
          <w:rFonts w:ascii="Times New Roman" w:eastAsia="Times New Roman" w:hAnsi="Times New Roman" w:cs="Times New Roman"/>
          <w:sz w:val="21"/>
          <w:szCs w:val="21"/>
        </w:rPr>
        <w:t>’ column</w:t>
      </w:r>
      <w:r w:rsidR="00DE2A8C" w:rsidRPr="00A41652">
        <w:rPr>
          <w:rFonts w:ascii="Times New Roman" w:eastAsia="Times New Roman" w:hAnsi="Times New Roman" w:cs="Times New Roman"/>
          <w:sz w:val="21"/>
          <w:szCs w:val="21"/>
        </w:rPr>
        <w:t xml:space="preserve"> </w:t>
      </w:r>
      <w:r w:rsidR="00992AB1" w:rsidRPr="00A41652">
        <w:rPr>
          <w:rFonts w:ascii="Times New Roman" w:eastAsia="Times New Roman" w:hAnsi="Times New Roman" w:cs="Times New Roman"/>
          <w:sz w:val="21"/>
          <w:szCs w:val="21"/>
        </w:rPr>
        <w:t>is</w:t>
      </w:r>
      <w:r w:rsidR="00DE2A8C" w:rsidRPr="00A41652">
        <w:rPr>
          <w:rFonts w:ascii="Times New Roman" w:eastAsia="Times New Roman" w:hAnsi="Times New Roman" w:cs="Times New Roman"/>
          <w:sz w:val="21"/>
          <w:szCs w:val="21"/>
        </w:rPr>
        <w:t xml:space="preserve"> used to indicate what days of the week they want to be notified.  They have an option to be notified specific days and specific times in the followin</w:t>
      </w:r>
      <w:r w:rsidR="00F924E3" w:rsidRPr="00A41652">
        <w:rPr>
          <w:rFonts w:ascii="Times New Roman" w:eastAsia="Times New Roman" w:hAnsi="Times New Roman" w:cs="Times New Roman"/>
          <w:sz w:val="21"/>
          <w:szCs w:val="21"/>
        </w:rPr>
        <w:t xml:space="preserve">g next two columns, FROM &amp; TO. Five lines are provided; </w:t>
      </w:r>
      <w:r w:rsidR="00DE2A8C" w:rsidRPr="00A41652">
        <w:rPr>
          <w:rFonts w:ascii="Times New Roman" w:eastAsia="Times New Roman" w:hAnsi="Times New Roman" w:cs="Times New Roman"/>
          <w:sz w:val="21"/>
          <w:szCs w:val="21"/>
        </w:rPr>
        <w:t>if they need additional parties you can enter more once the account is active under Accounts; view/edit</w:t>
      </w:r>
      <w:r w:rsidR="00B56F24" w:rsidRPr="00A41652">
        <w:rPr>
          <w:rFonts w:ascii="Times New Roman" w:eastAsia="Times New Roman" w:hAnsi="Times New Roman" w:cs="Times New Roman"/>
          <w:sz w:val="21"/>
          <w:szCs w:val="21"/>
        </w:rPr>
        <w:t xml:space="preserve"> account</w:t>
      </w:r>
      <w:r w:rsidR="00DE2A8C" w:rsidRPr="00A41652">
        <w:rPr>
          <w:rFonts w:ascii="Times New Roman" w:eastAsia="Times New Roman" w:hAnsi="Times New Roman" w:cs="Times New Roman"/>
          <w:sz w:val="21"/>
          <w:szCs w:val="21"/>
        </w:rPr>
        <w:t>; Party list</w:t>
      </w:r>
      <w:r w:rsidR="00AC7ACD" w:rsidRPr="00A41652">
        <w:rPr>
          <w:rFonts w:ascii="Times New Roman" w:eastAsia="Times New Roman" w:hAnsi="Times New Roman" w:cs="Times New Roman"/>
          <w:sz w:val="21"/>
          <w:szCs w:val="21"/>
        </w:rPr>
        <w:t>.</w:t>
      </w:r>
    </w:p>
    <w:p w:rsidR="00741207" w:rsidRPr="00A41652" w:rsidRDefault="00F924E3" w:rsidP="007412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Entry of the condition list:</w:t>
      </w:r>
      <w:r w:rsidR="005F5E88" w:rsidRPr="00A41652">
        <w:rPr>
          <w:rFonts w:ascii="Times New Roman" w:eastAsia="Times New Roman" w:hAnsi="Times New Roman" w:cs="Times New Roman"/>
          <w:sz w:val="21"/>
          <w:szCs w:val="21"/>
        </w:rPr>
        <w:t xml:space="preserve"> </w:t>
      </w:r>
    </w:p>
    <w:p w:rsidR="005F5E88" w:rsidRPr="00A41652" w:rsidRDefault="005F5E88" w:rsidP="005F5E88">
      <w:pPr>
        <w:pStyle w:val="ListParagraph"/>
        <w:numPr>
          <w:ilvl w:val="1"/>
          <w:numId w:val="1"/>
        </w:numPr>
        <w:rPr>
          <w:rFonts w:ascii="Times New Roman" w:eastAsia="Times New Roman" w:hAnsi="Times New Roman" w:cs="Times New Roman"/>
          <w:sz w:val="21"/>
          <w:szCs w:val="21"/>
        </w:rPr>
      </w:pPr>
      <w:r w:rsidRPr="00A41652">
        <w:rPr>
          <w:rFonts w:ascii="Times New Roman" w:hAnsi="Times New Roman" w:cs="Times New Roman"/>
          <w:sz w:val="21"/>
          <w:szCs w:val="21"/>
        </w:rPr>
        <w:t>When enter</w:t>
      </w:r>
      <w:r w:rsidR="00C76B78" w:rsidRPr="00A41652">
        <w:rPr>
          <w:rFonts w:ascii="Times New Roman" w:hAnsi="Times New Roman" w:cs="Times New Roman"/>
          <w:sz w:val="21"/>
          <w:szCs w:val="21"/>
        </w:rPr>
        <w:t xml:space="preserve">ing </w:t>
      </w:r>
      <w:r w:rsidR="00F924E3" w:rsidRPr="00A41652">
        <w:rPr>
          <w:rFonts w:ascii="Times New Roman" w:hAnsi="Times New Roman" w:cs="Times New Roman"/>
          <w:sz w:val="21"/>
          <w:szCs w:val="21"/>
        </w:rPr>
        <w:t>C</w:t>
      </w:r>
      <w:r w:rsidR="00C76B78" w:rsidRPr="00A41652">
        <w:rPr>
          <w:rFonts w:ascii="Times New Roman" w:hAnsi="Times New Roman" w:cs="Times New Roman"/>
          <w:sz w:val="21"/>
          <w:szCs w:val="21"/>
        </w:rPr>
        <w:t xml:space="preserve">ontact I.D. you should </w:t>
      </w:r>
      <w:r w:rsidRPr="00A41652">
        <w:rPr>
          <w:rFonts w:ascii="Times New Roman" w:hAnsi="Times New Roman" w:cs="Times New Roman"/>
          <w:sz w:val="21"/>
          <w:szCs w:val="21"/>
        </w:rPr>
        <w:t>have a list of zone numbers that corresp</w:t>
      </w:r>
      <w:r w:rsidR="00012066" w:rsidRPr="00A41652">
        <w:rPr>
          <w:rFonts w:ascii="Times New Roman" w:hAnsi="Times New Roman" w:cs="Times New Roman"/>
          <w:sz w:val="21"/>
          <w:szCs w:val="21"/>
        </w:rPr>
        <w:t xml:space="preserve">ond with a specific description/location </w:t>
      </w:r>
      <w:r w:rsidRPr="00A41652">
        <w:rPr>
          <w:rFonts w:ascii="Times New Roman" w:hAnsi="Times New Roman" w:cs="Times New Roman"/>
          <w:sz w:val="21"/>
          <w:szCs w:val="21"/>
        </w:rPr>
        <w:t>of the alarm.  If you do not have specific zones programmed, than</w:t>
      </w:r>
      <w:r w:rsidR="00FA5C3A" w:rsidRPr="00A41652">
        <w:rPr>
          <w:rFonts w:ascii="Times New Roman" w:hAnsi="Times New Roman" w:cs="Times New Roman"/>
          <w:sz w:val="21"/>
          <w:szCs w:val="21"/>
        </w:rPr>
        <w:t xml:space="preserve"> applying the standard C</w:t>
      </w:r>
      <w:r w:rsidRPr="00A41652">
        <w:rPr>
          <w:rFonts w:ascii="Times New Roman" w:hAnsi="Times New Roman" w:cs="Times New Roman"/>
          <w:sz w:val="21"/>
          <w:szCs w:val="21"/>
        </w:rPr>
        <w:t xml:space="preserve">ontact I.D. template </w:t>
      </w:r>
      <w:r w:rsidR="00F924E3" w:rsidRPr="00A41652">
        <w:rPr>
          <w:rFonts w:ascii="Times New Roman" w:hAnsi="Times New Roman" w:cs="Times New Roman"/>
          <w:sz w:val="21"/>
          <w:szCs w:val="21"/>
        </w:rPr>
        <w:t>may be an option for you</w:t>
      </w:r>
      <w:r w:rsidRPr="00A41652">
        <w:rPr>
          <w:rFonts w:ascii="Times New Roman" w:hAnsi="Times New Roman" w:cs="Times New Roman"/>
          <w:sz w:val="21"/>
          <w:szCs w:val="21"/>
        </w:rPr>
        <w:t xml:space="preserve">.  Before applying the template, you must first add 1 billable condition as well as any </w:t>
      </w:r>
      <w:r w:rsidR="00012066" w:rsidRPr="00A41652">
        <w:rPr>
          <w:rFonts w:ascii="Times New Roman" w:hAnsi="Times New Roman" w:cs="Times New Roman"/>
          <w:sz w:val="21"/>
          <w:szCs w:val="21"/>
        </w:rPr>
        <w:t>auto test and/or open/close</w:t>
      </w:r>
      <w:r w:rsidRPr="00A41652">
        <w:rPr>
          <w:rFonts w:ascii="Times New Roman" w:hAnsi="Times New Roman" w:cs="Times New Roman"/>
          <w:sz w:val="21"/>
          <w:szCs w:val="21"/>
        </w:rPr>
        <w:t xml:space="preserve"> signals if applicable. </w:t>
      </w:r>
    </w:p>
    <w:p w:rsidR="00087AC8" w:rsidRPr="00A41652" w:rsidRDefault="00087AC8" w:rsidP="005F5E88">
      <w:pPr>
        <w:pStyle w:val="ListParagraph"/>
        <w:numPr>
          <w:ilvl w:val="1"/>
          <w:numId w:val="1"/>
        </w:numPr>
        <w:rPr>
          <w:rFonts w:ascii="Times New Roman" w:eastAsia="Times New Roman" w:hAnsi="Times New Roman" w:cs="Times New Roman"/>
          <w:sz w:val="21"/>
          <w:szCs w:val="21"/>
        </w:rPr>
      </w:pPr>
      <w:r w:rsidRPr="00A41652">
        <w:rPr>
          <w:rFonts w:ascii="Times New Roman" w:hAnsi="Times New Roman" w:cs="Times New Roman"/>
          <w:sz w:val="21"/>
          <w:szCs w:val="21"/>
        </w:rPr>
        <w:t>Event Qualifier</w:t>
      </w:r>
      <w:r w:rsidR="00F924E3" w:rsidRPr="00A41652">
        <w:rPr>
          <w:rFonts w:ascii="Times New Roman" w:hAnsi="Times New Roman" w:cs="Times New Roman"/>
          <w:sz w:val="21"/>
          <w:szCs w:val="21"/>
        </w:rPr>
        <w:t>: A</w:t>
      </w:r>
      <w:r w:rsidRPr="00A41652">
        <w:rPr>
          <w:rFonts w:ascii="Times New Roman" w:hAnsi="Times New Roman" w:cs="Times New Roman"/>
          <w:sz w:val="21"/>
          <w:szCs w:val="21"/>
        </w:rPr>
        <w:t>larm codes are entered as ‘E’</w:t>
      </w:r>
      <w:r w:rsidR="00F924E3" w:rsidRPr="00A41652">
        <w:rPr>
          <w:rFonts w:ascii="Times New Roman" w:hAnsi="Times New Roman" w:cs="Times New Roman"/>
          <w:sz w:val="21"/>
          <w:szCs w:val="21"/>
        </w:rPr>
        <w:t>,</w:t>
      </w:r>
      <w:r w:rsidRPr="00A41652">
        <w:rPr>
          <w:rFonts w:ascii="Times New Roman" w:hAnsi="Times New Roman" w:cs="Times New Roman"/>
          <w:sz w:val="21"/>
          <w:szCs w:val="21"/>
        </w:rPr>
        <w:t xml:space="preserve"> restore codes are entered as ‘R’</w:t>
      </w:r>
      <w:r w:rsidR="00F924E3" w:rsidRPr="00A41652">
        <w:rPr>
          <w:rFonts w:ascii="Times New Roman" w:hAnsi="Times New Roman" w:cs="Times New Roman"/>
          <w:sz w:val="21"/>
          <w:szCs w:val="21"/>
        </w:rPr>
        <w:t>, and failure to restore alarms are entered as ‘P’</w:t>
      </w:r>
      <w:r w:rsidR="00617939" w:rsidRPr="00A41652">
        <w:rPr>
          <w:rFonts w:ascii="Times New Roman" w:hAnsi="Times New Roman" w:cs="Times New Roman"/>
          <w:sz w:val="21"/>
          <w:szCs w:val="21"/>
        </w:rPr>
        <w:t xml:space="preserve">.  There is </w:t>
      </w:r>
      <w:r w:rsidR="00FC2643" w:rsidRPr="00A41652">
        <w:rPr>
          <w:rFonts w:ascii="Times New Roman" w:hAnsi="Times New Roman" w:cs="Times New Roman"/>
          <w:sz w:val="21"/>
          <w:szCs w:val="21"/>
        </w:rPr>
        <w:t>a reference box to choose from.  C</w:t>
      </w:r>
      <w:r w:rsidR="00617939" w:rsidRPr="00A41652">
        <w:rPr>
          <w:rFonts w:ascii="Times New Roman" w:hAnsi="Times New Roman" w:cs="Times New Roman"/>
          <w:sz w:val="21"/>
          <w:szCs w:val="21"/>
        </w:rPr>
        <w:t>lick</w:t>
      </w:r>
      <w:r w:rsidR="00FC2643" w:rsidRPr="00A41652">
        <w:rPr>
          <w:rFonts w:ascii="Times New Roman" w:hAnsi="Times New Roman" w:cs="Times New Roman"/>
          <w:sz w:val="21"/>
          <w:szCs w:val="21"/>
        </w:rPr>
        <w:t xml:space="preserve"> the</w:t>
      </w:r>
      <w:r w:rsidR="00617939" w:rsidRPr="00A41652">
        <w:rPr>
          <w:rFonts w:ascii="Times New Roman" w:hAnsi="Times New Roman" w:cs="Times New Roman"/>
          <w:sz w:val="21"/>
          <w:szCs w:val="21"/>
        </w:rPr>
        <w:t xml:space="preserve"> drop down arrow</w:t>
      </w:r>
      <w:r w:rsidRPr="00A41652">
        <w:rPr>
          <w:rFonts w:ascii="Times New Roman" w:hAnsi="Times New Roman" w:cs="Times New Roman"/>
          <w:sz w:val="21"/>
          <w:szCs w:val="21"/>
        </w:rPr>
        <w:t xml:space="preserve"> to reference</w:t>
      </w:r>
      <w:r w:rsidR="00FC2643" w:rsidRPr="00A41652">
        <w:rPr>
          <w:rFonts w:ascii="Times New Roman" w:hAnsi="Times New Roman" w:cs="Times New Roman"/>
          <w:sz w:val="21"/>
          <w:szCs w:val="21"/>
        </w:rPr>
        <w:t>:</w:t>
      </w:r>
      <w:r w:rsidRPr="00A41652">
        <w:rPr>
          <w:rFonts w:ascii="Times New Roman" w:hAnsi="Times New Roman" w:cs="Times New Roman"/>
          <w:sz w:val="21"/>
          <w:szCs w:val="21"/>
        </w:rPr>
        <w:t xml:space="preserve"> E=alarm, R=restore and P=previous.</w:t>
      </w:r>
    </w:p>
    <w:p w:rsidR="004C3EFD" w:rsidRPr="00A41652" w:rsidRDefault="00087AC8" w:rsidP="0025297D">
      <w:pPr>
        <w:pStyle w:val="ListParagraph"/>
        <w:numPr>
          <w:ilvl w:val="1"/>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Event Code</w:t>
      </w:r>
      <w:r w:rsidR="00F924E3" w:rsidRPr="00A41652">
        <w:rPr>
          <w:rFonts w:ascii="Times New Roman" w:eastAsia="Times New Roman" w:hAnsi="Times New Roman" w:cs="Times New Roman"/>
          <w:sz w:val="21"/>
          <w:szCs w:val="21"/>
        </w:rPr>
        <w:t>: T</w:t>
      </w:r>
      <w:r w:rsidR="005F5E88" w:rsidRPr="00A41652">
        <w:rPr>
          <w:rFonts w:ascii="Times New Roman" w:eastAsia="Times New Roman" w:hAnsi="Times New Roman" w:cs="Times New Roman"/>
          <w:sz w:val="21"/>
          <w:szCs w:val="21"/>
        </w:rPr>
        <w:t xml:space="preserve">he event code is defined by the panel according to the type of alarm it is.  </w:t>
      </w:r>
      <w:r w:rsidR="001758E5" w:rsidRPr="00A41652">
        <w:rPr>
          <w:rFonts w:ascii="Times New Roman" w:eastAsia="Times New Roman" w:hAnsi="Times New Roman" w:cs="Times New Roman"/>
          <w:sz w:val="21"/>
          <w:szCs w:val="21"/>
        </w:rPr>
        <w:t>Every code transmitted</w:t>
      </w:r>
      <w:r w:rsidRPr="00A41652">
        <w:rPr>
          <w:rFonts w:ascii="Times New Roman" w:eastAsia="Times New Roman" w:hAnsi="Times New Roman" w:cs="Times New Roman"/>
          <w:sz w:val="21"/>
          <w:szCs w:val="21"/>
        </w:rPr>
        <w:t xml:space="preserve"> from the panel has a unique event </w:t>
      </w:r>
      <w:r w:rsidR="001758E5" w:rsidRPr="00A41652">
        <w:rPr>
          <w:rFonts w:ascii="Times New Roman" w:eastAsia="Times New Roman" w:hAnsi="Times New Roman" w:cs="Times New Roman"/>
          <w:sz w:val="21"/>
          <w:szCs w:val="21"/>
        </w:rPr>
        <w:t>code.  For complete accuracy</w:t>
      </w:r>
      <w:r w:rsidRPr="00A41652">
        <w:rPr>
          <w:rFonts w:ascii="Times New Roman" w:eastAsia="Times New Roman" w:hAnsi="Times New Roman" w:cs="Times New Roman"/>
          <w:sz w:val="21"/>
          <w:szCs w:val="21"/>
        </w:rPr>
        <w:t xml:space="preserve"> on the event code, each zone should be tested</w:t>
      </w:r>
      <w:r w:rsidR="00012066" w:rsidRPr="00A41652">
        <w:rPr>
          <w:rFonts w:ascii="Times New Roman" w:eastAsia="Times New Roman" w:hAnsi="Times New Roman" w:cs="Times New Roman"/>
          <w:sz w:val="21"/>
          <w:szCs w:val="21"/>
        </w:rPr>
        <w:t xml:space="preserve"> and confirmed by viewing it in</w:t>
      </w:r>
      <w:r w:rsidR="0047433B" w:rsidRPr="00A41652">
        <w:rPr>
          <w:rFonts w:ascii="Times New Roman" w:eastAsia="Times New Roman" w:hAnsi="Times New Roman" w:cs="Times New Roman"/>
          <w:sz w:val="21"/>
          <w:szCs w:val="21"/>
        </w:rPr>
        <w:t xml:space="preserve"> history.  You can download the full Contact ID event code list by going to ‘</w:t>
      </w:r>
      <w:r w:rsidR="002A73C2" w:rsidRPr="00A41652">
        <w:rPr>
          <w:rFonts w:ascii="Times New Roman" w:eastAsia="Times New Roman" w:hAnsi="Times New Roman" w:cs="Times New Roman"/>
          <w:sz w:val="21"/>
          <w:szCs w:val="21"/>
        </w:rPr>
        <w:t>? Help</w:t>
      </w:r>
      <w:r w:rsidR="0047433B" w:rsidRPr="00A41652">
        <w:rPr>
          <w:rFonts w:ascii="Times New Roman" w:eastAsia="Times New Roman" w:hAnsi="Times New Roman" w:cs="Times New Roman"/>
          <w:sz w:val="21"/>
          <w:szCs w:val="21"/>
        </w:rPr>
        <w:t>/Literature’ on th</w:t>
      </w:r>
      <w:r w:rsidR="00B00C77" w:rsidRPr="00A41652">
        <w:rPr>
          <w:rFonts w:ascii="Times New Roman" w:eastAsia="Times New Roman" w:hAnsi="Times New Roman" w:cs="Times New Roman"/>
          <w:sz w:val="21"/>
          <w:szCs w:val="21"/>
        </w:rPr>
        <w:t>e tool bar.  Under ‘Dealer Literature’ find</w:t>
      </w:r>
      <w:r w:rsidR="004C73DD" w:rsidRPr="00A41652">
        <w:rPr>
          <w:rFonts w:ascii="Times New Roman" w:eastAsia="Times New Roman" w:hAnsi="Times New Roman" w:cs="Times New Roman"/>
          <w:sz w:val="21"/>
          <w:szCs w:val="21"/>
        </w:rPr>
        <w:t xml:space="preserve"> and click on</w:t>
      </w:r>
      <w:r w:rsidR="0047433B" w:rsidRPr="00A41652">
        <w:rPr>
          <w:rFonts w:ascii="Times New Roman" w:eastAsia="Times New Roman" w:hAnsi="Times New Roman" w:cs="Times New Roman"/>
          <w:sz w:val="21"/>
          <w:szCs w:val="21"/>
        </w:rPr>
        <w:t xml:space="preserve"> ‘Reporting Formats Information Tables’ </w:t>
      </w:r>
      <w:r w:rsidR="00B00C77" w:rsidRPr="00A41652">
        <w:rPr>
          <w:rFonts w:ascii="Times New Roman" w:eastAsia="Times New Roman" w:hAnsi="Times New Roman" w:cs="Times New Roman"/>
          <w:sz w:val="21"/>
          <w:szCs w:val="21"/>
        </w:rPr>
        <w:t xml:space="preserve">and </w:t>
      </w:r>
      <w:r w:rsidR="0047433B" w:rsidRPr="00A41652">
        <w:rPr>
          <w:rFonts w:ascii="Times New Roman" w:eastAsia="Times New Roman" w:hAnsi="Times New Roman" w:cs="Times New Roman"/>
          <w:sz w:val="21"/>
          <w:szCs w:val="21"/>
        </w:rPr>
        <w:t xml:space="preserve">click on ’Contact ID Event Codes’. </w:t>
      </w:r>
      <w:r w:rsidRPr="00A41652">
        <w:rPr>
          <w:rFonts w:ascii="Times New Roman" w:eastAsia="Times New Roman" w:hAnsi="Times New Roman" w:cs="Times New Roman"/>
          <w:sz w:val="21"/>
          <w:szCs w:val="21"/>
        </w:rPr>
        <w:t xml:space="preserve"> If </w:t>
      </w:r>
      <w:r w:rsidR="00650773" w:rsidRPr="00A41652">
        <w:rPr>
          <w:rFonts w:ascii="Times New Roman" w:eastAsia="Times New Roman" w:hAnsi="Times New Roman" w:cs="Times New Roman"/>
          <w:sz w:val="21"/>
          <w:szCs w:val="21"/>
        </w:rPr>
        <w:t>you are unsure of what</w:t>
      </w:r>
      <w:r w:rsidRPr="00A41652">
        <w:rPr>
          <w:rFonts w:ascii="Times New Roman" w:eastAsia="Times New Roman" w:hAnsi="Times New Roman" w:cs="Times New Roman"/>
          <w:sz w:val="21"/>
          <w:szCs w:val="21"/>
        </w:rPr>
        <w:t xml:space="preserve"> event code to use, y</w:t>
      </w:r>
      <w:r w:rsidR="001758E5" w:rsidRPr="00A41652">
        <w:rPr>
          <w:rFonts w:ascii="Times New Roman" w:eastAsia="Times New Roman" w:hAnsi="Times New Roman" w:cs="Times New Roman"/>
          <w:sz w:val="21"/>
          <w:szCs w:val="21"/>
        </w:rPr>
        <w:t>ou can use a question mark (?) as a wildcard.  Th</w:t>
      </w:r>
      <w:r w:rsidR="001B324D" w:rsidRPr="00A41652">
        <w:rPr>
          <w:rFonts w:ascii="Times New Roman" w:eastAsia="Times New Roman" w:hAnsi="Times New Roman" w:cs="Times New Roman"/>
          <w:sz w:val="21"/>
          <w:szCs w:val="21"/>
        </w:rPr>
        <w:t>is</w:t>
      </w:r>
      <w:r w:rsidR="001758E5" w:rsidRPr="00A41652">
        <w:rPr>
          <w:rFonts w:ascii="Times New Roman" w:eastAsia="Times New Roman" w:hAnsi="Times New Roman" w:cs="Times New Roman"/>
          <w:sz w:val="21"/>
          <w:szCs w:val="21"/>
        </w:rPr>
        <w:t xml:space="preserve"> wildcard is used as a placeholder in your conditions when you want to accept any value in a given location of your signal.  </w:t>
      </w:r>
      <w:r w:rsidRPr="00A41652">
        <w:rPr>
          <w:rFonts w:ascii="Times New Roman" w:eastAsia="Times New Roman" w:hAnsi="Times New Roman" w:cs="Times New Roman"/>
          <w:sz w:val="21"/>
          <w:szCs w:val="21"/>
        </w:rPr>
        <w:t xml:space="preserve">The </w:t>
      </w:r>
      <w:r w:rsidR="00650773" w:rsidRPr="00A41652">
        <w:rPr>
          <w:rFonts w:ascii="Times New Roman" w:eastAsia="Times New Roman" w:hAnsi="Times New Roman" w:cs="Times New Roman"/>
          <w:sz w:val="21"/>
          <w:szCs w:val="21"/>
        </w:rPr>
        <w:t>event code cannot contain ALL</w:t>
      </w:r>
      <w:r w:rsidRPr="00A41652">
        <w:rPr>
          <w:rFonts w:ascii="Times New Roman" w:eastAsia="Times New Roman" w:hAnsi="Times New Roman" w:cs="Times New Roman"/>
          <w:sz w:val="21"/>
          <w:szCs w:val="21"/>
        </w:rPr>
        <w:t xml:space="preserve"> question marks and must have three charac</w:t>
      </w:r>
      <w:r w:rsidR="00C76B78" w:rsidRPr="00A41652">
        <w:rPr>
          <w:rFonts w:ascii="Times New Roman" w:eastAsia="Times New Roman" w:hAnsi="Times New Roman" w:cs="Times New Roman"/>
          <w:sz w:val="21"/>
          <w:szCs w:val="21"/>
        </w:rPr>
        <w:t>ters.</w:t>
      </w:r>
      <w:r w:rsidR="00274CA2" w:rsidRPr="00A41652">
        <w:rPr>
          <w:rFonts w:ascii="Times New Roman" w:eastAsia="Times New Roman" w:hAnsi="Times New Roman" w:cs="Times New Roman"/>
          <w:sz w:val="21"/>
          <w:szCs w:val="21"/>
        </w:rPr>
        <w:t xml:space="preserve">  </w:t>
      </w:r>
    </w:p>
    <w:p w:rsidR="004C3EFD" w:rsidRPr="00A41652" w:rsidRDefault="000676D6" w:rsidP="004C3EFD">
      <w:pPr>
        <w:pStyle w:val="ListParagraph"/>
        <w:numPr>
          <w:ilvl w:val="2"/>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Fire event codes</w:t>
      </w:r>
      <w:r w:rsidR="00087AC8" w:rsidRPr="00A41652">
        <w:rPr>
          <w:rFonts w:ascii="Times New Roman" w:eastAsia="Times New Roman" w:hAnsi="Times New Roman" w:cs="Times New Roman"/>
          <w:sz w:val="21"/>
          <w:szCs w:val="21"/>
        </w:rPr>
        <w:t xml:space="preserve"> start with the numbers 11</w:t>
      </w:r>
      <w:r w:rsidR="007333C2" w:rsidRPr="00A41652">
        <w:rPr>
          <w:rFonts w:ascii="Times New Roman" w:eastAsia="Times New Roman" w:hAnsi="Times New Roman" w:cs="Times New Roman"/>
          <w:sz w:val="21"/>
          <w:szCs w:val="21"/>
        </w:rPr>
        <w:t xml:space="preserve">, </w:t>
      </w:r>
      <w:r w:rsidR="00C76B78" w:rsidRPr="00A41652">
        <w:rPr>
          <w:rFonts w:ascii="Times New Roman" w:eastAsia="Times New Roman" w:hAnsi="Times New Roman" w:cs="Times New Roman"/>
          <w:sz w:val="21"/>
          <w:szCs w:val="21"/>
        </w:rPr>
        <w:t>111-Smoke detector, 112-Pull Station</w:t>
      </w:r>
      <w:r w:rsidR="00980648" w:rsidRPr="00A41652">
        <w:rPr>
          <w:rFonts w:ascii="Times New Roman" w:eastAsia="Times New Roman" w:hAnsi="Times New Roman" w:cs="Times New Roman"/>
          <w:sz w:val="21"/>
          <w:szCs w:val="21"/>
        </w:rPr>
        <w:t xml:space="preserve"> and y</w:t>
      </w:r>
      <w:r w:rsidR="00A66ACC" w:rsidRPr="00A41652">
        <w:rPr>
          <w:rFonts w:ascii="Times New Roman" w:eastAsia="Times New Roman" w:hAnsi="Times New Roman" w:cs="Times New Roman"/>
          <w:sz w:val="21"/>
          <w:szCs w:val="21"/>
        </w:rPr>
        <w:t>ou can use 11</w:t>
      </w:r>
      <w:r w:rsidR="00A66ACC" w:rsidRPr="00A41652">
        <w:rPr>
          <w:rFonts w:ascii="Times New Roman" w:eastAsia="Times New Roman" w:hAnsi="Times New Roman" w:cs="Times New Roman"/>
          <w:sz w:val="21"/>
          <w:szCs w:val="21"/>
          <w:u w:val="single"/>
        </w:rPr>
        <w:t>?</w:t>
      </w:r>
      <w:r w:rsidR="00A66ACC" w:rsidRPr="00A41652">
        <w:rPr>
          <w:rFonts w:ascii="Times New Roman" w:eastAsia="Times New Roman" w:hAnsi="Times New Roman" w:cs="Times New Roman"/>
          <w:sz w:val="21"/>
          <w:szCs w:val="21"/>
        </w:rPr>
        <w:t xml:space="preserve"> </w:t>
      </w:r>
      <w:proofErr w:type="gramStart"/>
      <w:r w:rsidR="00A66ACC" w:rsidRPr="00A41652">
        <w:rPr>
          <w:rFonts w:ascii="Times New Roman" w:eastAsia="Times New Roman" w:hAnsi="Times New Roman" w:cs="Times New Roman"/>
          <w:sz w:val="21"/>
          <w:szCs w:val="21"/>
        </w:rPr>
        <w:t>to</w:t>
      </w:r>
      <w:proofErr w:type="gramEnd"/>
      <w:r w:rsidR="007333C2" w:rsidRPr="00A41652">
        <w:rPr>
          <w:rFonts w:ascii="Times New Roman" w:eastAsia="Times New Roman" w:hAnsi="Times New Roman" w:cs="Times New Roman"/>
          <w:sz w:val="21"/>
          <w:szCs w:val="21"/>
        </w:rPr>
        <w:t xml:space="preserve"> cover all types of fire devices</w:t>
      </w:r>
      <w:r w:rsidR="00A66ACC" w:rsidRPr="00A41652">
        <w:rPr>
          <w:rFonts w:ascii="Times New Roman" w:eastAsia="Times New Roman" w:hAnsi="Times New Roman" w:cs="Times New Roman"/>
          <w:sz w:val="21"/>
          <w:szCs w:val="21"/>
        </w:rPr>
        <w:t xml:space="preserve">.  </w:t>
      </w:r>
      <w:r w:rsidR="00C76B78" w:rsidRPr="00A41652">
        <w:rPr>
          <w:rFonts w:ascii="Times New Roman" w:eastAsia="Times New Roman" w:hAnsi="Times New Roman" w:cs="Times New Roman"/>
          <w:sz w:val="21"/>
          <w:szCs w:val="21"/>
        </w:rPr>
        <w:t>Burglary</w:t>
      </w:r>
      <w:r w:rsidRPr="00A41652">
        <w:rPr>
          <w:rFonts w:ascii="Times New Roman" w:eastAsia="Times New Roman" w:hAnsi="Times New Roman" w:cs="Times New Roman"/>
          <w:sz w:val="21"/>
          <w:szCs w:val="21"/>
        </w:rPr>
        <w:t xml:space="preserve"> event codes</w:t>
      </w:r>
      <w:r w:rsidR="00577AAA" w:rsidRPr="00A41652">
        <w:rPr>
          <w:rFonts w:ascii="Times New Roman" w:eastAsia="Times New Roman" w:hAnsi="Times New Roman" w:cs="Times New Roman"/>
          <w:sz w:val="21"/>
          <w:szCs w:val="21"/>
        </w:rPr>
        <w:t xml:space="preserve"> start with the </w:t>
      </w:r>
      <w:proofErr w:type="gramStart"/>
      <w:r w:rsidR="00577AAA" w:rsidRPr="00A41652">
        <w:rPr>
          <w:rFonts w:ascii="Times New Roman" w:eastAsia="Times New Roman" w:hAnsi="Times New Roman" w:cs="Times New Roman"/>
          <w:sz w:val="21"/>
          <w:szCs w:val="21"/>
        </w:rPr>
        <w:t xml:space="preserve">numbers </w:t>
      </w:r>
      <w:r w:rsidR="004C3EFD" w:rsidRPr="00A41652">
        <w:rPr>
          <w:rFonts w:ascii="Times New Roman" w:eastAsia="Times New Roman" w:hAnsi="Times New Roman" w:cs="Times New Roman"/>
          <w:sz w:val="21"/>
          <w:szCs w:val="21"/>
        </w:rPr>
        <w:t xml:space="preserve"> 13</w:t>
      </w:r>
      <w:proofErr w:type="gramEnd"/>
      <w:r w:rsidR="004C3EFD" w:rsidRPr="00A41652">
        <w:rPr>
          <w:rFonts w:ascii="Times New Roman" w:eastAsia="Times New Roman" w:hAnsi="Times New Roman" w:cs="Times New Roman"/>
          <w:sz w:val="21"/>
          <w:szCs w:val="21"/>
        </w:rPr>
        <w:t>, 131-Perim</w:t>
      </w:r>
      <w:r w:rsidR="007333C2" w:rsidRPr="00A41652">
        <w:rPr>
          <w:rFonts w:ascii="Times New Roman" w:eastAsia="Times New Roman" w:hAnsi="Times New Roman" w:cs="Times New Roman"/>
          <w:sz w:val="21"/>
          <w:szCs w:val="21"/>
        </w:rPr>
        <w:t xml:space="preserve">eter, </w:t>
      </w:r>
      <w:r w:rsidR="00577AAA" w:rsidRPr="00A41652">
        <w:rPr>
          <w:rFonts w:ascii="Times New Roman" w:eastAsia="Times New Roman" w:hAnsi="Times New Roman" w:cs="Times New Roman"/>
          <w:sz w:val="21"/>
          <w:szCs w:val="21"/>
        </w:rPr>
        <w:t>132-Interior</w:t>
      </w:r>
      <w:r w:rsidR="00980648" w:rsidRPr="00A41652">
        <w:rPr>
          <w:rFonts w:ascii="Times New Roman" w:eastAsia="Times New Roman" w:hAnsi="Times New Roman" w:cs="Times New Roman"/>
          <w:sz w:val="21"/>
          <w:szCs w:val="21"/>
        </w:rPr>
        <w:t xml:space="preserve"> and y</w:t>
      </w:r>
      <w:r w:rsidR="00C76B78" w:rsidRPr="00A41652">
        <w:rPr>
          <w:rFonts w:ascii="Times New Roman" w:eastAsia="Times New Roman" w:hAnsi="Times New Roman" w:cs="Times New Roman"/>
          <w:sz w:val="21"/>
          <w:szCs w:val="21"/>
        </w:rPr>
        <w:t>ou can use 13</w:t>
      </w:r>
      <w:r w:rsidR="00C76B78" w:rsidRPr="00A41652">
        <w:rPr>
          <w:rFonts w:ascii="Times New Roman" w:eastAsia="Times New Roman" w:hAnsi="Times New Roman" w:cs="Times New Roman"/>
          <w:sz w:val="21"/>
          <w:szCs w:val="21"/>
          <w:u w:val="single"/>
        </w:rPr>
        <w:t>?</w:t>
      </w:r>
      <w:r w:rsidR="00C76B78" w:rsidRPr="00A41652">
        <w:rPr>
          <w:rFonts w:ascii="Times New Roman" w:eastAsia="Times New Roman" w:hAnsi="Times New Roman" w:cs="Times New Roman"/>
          <w:sz w:val="21"/>
          <w:szCs w:val="21"/>
        </w:rPr>
        <w:t xml:space="preserve"> </w:t>
      </w:r>
      <w:proofErr w:type="gramStart"/>
      <w:r w:rsidR="00C76B78" w:rsidRPr="00A41652">
        <w:rPr>
          <w:rFonts w:ascii="Times New Roman" w:eastAsia="Times New Roman" w:hAnsi="Times New Roman" w:cs="Times New Roman"/>
          <w:sz w:val="21"/>
          <w:szCs w:val="21"/>
        </w:rPr>
        <w:t>to</w:t>
      </w:r>
      <w:proofErr w:type="gramEnd"/>
      <w:r w:rsidR="00C76B78" w:rsidRPr="00A41652">
        <w:rPr>
          <w:rFonts w:ascii="Times New Roman" w:eastAsia="Times New Roman" w:hAnsi="Times New Roman" w:cs="Times New Roman"/>
          <w:sz w:val="21"/>
          <w:szCs w:val="21"/>
        </w:rPr>
        <w:t xml:space="preserve"> c</w:t>
      </w:r>
      <w:r w:rsidR="007333C2" w:rsidRPr="00A41652">
        <w:rPr>
          <w:rFonts w:ascii="Times New Roman" w:eastAsia="Times New Roman" w:hAnsi="Times New Roman" w:cs="Times New Roman"/>
          <w:sz w:val="21"/>
          <w:szCs w:val="21"/>
        </w:rPr>
        <w:t>over all type</w:t>
      </w:r>
      <w:r w:rsidR="00980648" w:rsidRPr="00A41652">
        <w:rPr>
          <w:rFonts w:ascii="Times New Roman" w:eastAsia="Times New Roman" w:hAnsi="Times New Roman" w:cs="Times New Roman"/>
          <w:sz w:val="21"/>
          <w:szCs w:val="21"/>
        </w:rPr>
        <w:t>s</w:t>
      </w:r>
      <w:r w:rsidR="007333C2" w:rsidRPr="00A41652">
        <w:rPr>
          <w:rFonts w:ascii="Times New Roman" w:eastAsia="Times New Roman" w:hAnsi="Times New Roman" w:cs="Times New Roman"/>
          <w:sz w:val="21"/>
          <w:szCs w:val="21"/>
        </w:rPr>
        <w:t xml:space="preserve"> of burglary devices</w:t>
      </w:r>
      <w:r w:rsidR="00C76B78" w:rsidRPr="00A41652">
        <w:rPr>
          <w:rFonts w:ascii="Times New Roman" w:eastAsia="Times New Roman" w:hAnsi="Times New Roman" w:cs="Times New Roman"/>
          <w:sz w:val="21"/>
          <w:szCs w:val="21"/>
        </w:rPr>
        <w:t>.</w:t>
      </w:r>
      <w:r w:rsidRPr="00A41652">
        <w:rPr>
          <w:rFonts w:ascii="Times New Roman" w:eastAsia="Times New Roman" w:hAnsi="Times New Roman" w:cs="Times New Roman"/>
          <w:sz w:val="21"/>
          <w:szCs w:val="21"/>
        </w:rPr>
        <w:t xml:space="preserve"> Panic event codes</w:t>
      </w:r>
      <w:r w:rsidR="004C3EFD" w:rsidRPr="00A41652">
        <w:rPr>
          <w:rFonts w:ascii="Times New Roman" w:eastAsia="Times New Roman" w:hAnsi="Times New Roman" w:cs="Times New Roman"/>
          <w:sz w:val="21"/>
          <w:szCs w:val="21"/>
        </w:rPr>
        <w:t xml:space="preserve"> start with 12, 122-Si</w:t>
      </w:r>
      <w:r w:rsidR="007333C2" w:rsidRPr="00A41652">
        <w:rPr>
          <w:rFonts w:ascii="Times New Roman" w:eastAsia="Times New Roman" w:hAnsi="Times New Roman" w:cs="Times New Roman"/>
          <w:sz w:val="21"/>
          <w:szCs w:val="21"/>
        </w:rPr>
        <w:t>lent Panic, 123-Audible Panic and y</w:t>
      </w:r>
      <w:r w:rsidR="004C3EFD" w:rsidRPr="00A41652">
        <w:rPr>
          <w:rFonts w:ascii="Times New Roman" w:eastAsia="Times New Roman" w:hAnsi="Times New Roman" w:cs="Times New Roman"/>
          <w:sz w:val="21"/>
          <w:szCs w:val="21"/>
        </w:rPr>
        <w:t>ou can use</w:t>
      </w:r>
      <w:r w:rsidR="00A66ACC" w:rsidRPr="00A41652">
        <w:rPr>
          <w:rFonts w:ascii="Times New Roman" w:eastAsia="Times New Roman" w:hAnsi="Times New Roman" w:cs="Times New Roman"/>
          <w:sz w:val="21"/>
          <w:szCs w:val="21"/>
        </w:rPr>
        <w:t xml:space="preserve"> 12</w:t>
      </w:r>
      <w:r w:rsidR="00A66ACC" w:rsidRPr="00A41652">
        <w:rPr>
          <w:rFonts w:ascii="Times New Roman" w:eastAsia="Times New Roman" w:hAnsi="Times New Roman" w:cs="Times New Roman"/>
          <w:sz w:val="21"/>
          <w:szCs w:val="21"/>
          <w:u w:val="single"/>
        </w:rPr>
        <w:t>?</w:t>
      </w:r>
      <w:r w:rsidR="004C3EFD" w:rsidRPr="00A41652">
        <w:rPr>
          <w:rFonts w:ascii="Times New Roman" w:eastAsia="Times New Roman" w:hAnsi="Times New Roman" w:cs="Times New Roman"/>
          <w:sz w:val="21"/>
          <w:szCs w:val="21"/>
        </w:rPr>
        <w:t xml:space="preserve"> </w:t>
      </w:r>
      <w:proofErr w:type="gramStart"/>
      <w:r w:rsidR="004C3EFD" w:rsidRPr="00A41652">
        <w:rPr>
          <w:rFonts w:ascii="Times New Roman" w:eastAsia="Times New Roman" w:hAnsi="Times New Roman" w:cs="Times New Roman"/>
          <w:sz w:val="21"/>
          <w:szCs w:val="21"/>
        </w:rPr>
        <w:t>to</w:t>
      </w:r>
      <w:proofErr w:type="gramEnd"/>
      <w:r w:rsidR="007333C2" w:rsidRPr="00A41652">
        <w:rPr>
          <w:rFonts w:ascii="Times New Roman" w:eastAsia="Times New Roman" w:hAnsi="Times New Roman" w:cs="Times New Roman"/>
          <w:sz w:val="21"/>
          <w:szCs w:val="21"/>
        </w:rPr>
        <w:t xml:space="preserve"> cover all types of panic devices</w:t>
      </w:r>
      <w:r w:rsidR="00650773" w:rsidRPr="00A41652">
        <w:rPr>
          <w:rFonts w:ascii="Times New Roman" w:eastAsia="Times New Roman" w:hAnsi="Times New Roman" w:cs="Times New Roman"/>
          <w:sz w:val="21"/>
          <w:szCs w:val="21"/>
        </w:rPr>
        <w:t>.</w:t>
      </w:r>
      <w:r w:rsidR="007333C2" w:rsidRPr="00A41652">
        <w:rPr>
          <w:rFonts w:ascii="Times New Roman" w:eastAsia="Times New Roman" w:hAnsi="Times New Roman" w:cs="Times New Roman"/>
          <w:sz w:val="21"/>
          <w:szCs w:val="21"/>
        </w:rPr>
        <w:t xml:space="preserve">  T</w:t>
      </w:r>
      <w:r w:rsidR="004C5508" w:rsidRPr="00A41652">
        <w:rPr>
          <w:rFonts w:ascii="Times New Roman" w:eastAsia="Times New Roman" w:hAnsi="Times New Roman" w:cs="Times New Roman"/>
          <w:sz w:val="21"/>
          <w:szCs w:val="21"/>
        </w:rPr>
        <w:t xml:space="preserve">he third digit </w:t>
      </w:r>
      <w:r w:rsidR="007333C2" w:rsidRPr="00A41652">
        <w:rPr>
          <w:rFonts w:ascii="Times New Roman" w:eastAsia="Times New Roman" w:hAnsi="Times New Roman" w:cs="Times New Roman"/>
          <w:sz w:val="21"/>
          <w:szCs w:val="21"/>
        </w:rPr>
        <w:t>changes according to the specific device.</w:t>
      </w:r>
      <w:r w:rsidR="004C5508" w:rsidRPr="00A41652">
        <w:rPr>
          <w:rFonts w:ascii="Times New Roman" w:eastAsia="Times New Roman" w:hAnsi="Times New Roman" w:cs="Times New Roman"/>
          <w:sz w:val="21"/>
          <w:szCs w:val="21"/>
        </w:rPr>
        <w:t xml:space="preserve">  If you use the wildcard (?) in the event code then knowing that third digit isn’t necessary.  </w:t>
      </w:r>
      <w:r w:rsidR="004C3EFD" w:rsidRPr="00A41652">
        <w:rPr>
          <w:rFonts w:ascii="Times New Roman" w:eastAsia="Times New Roman" w:hAnsi="Times New Roman" w:cs="Times New Roman"/>
          <w:sz w:val="21"/>
          <w:szCs w:val="21"/>
        </w:rPr>
        <w:t>A Medical alarm</w:t>
      </w:r>
      <w:r w:rsidR="00A66ACC" w:rsidRPr="00A41652">
        <w:rPr>
          <w:rFonts w:ascii="Times New Roman" w:eastAsia="Times New Roman" w:hAnsi="Times New Roman" w:cs="Times New Roman"/>
          <w:sz w:val="21"/>
          <w:szCs w:val="21"/>
        </w:rPr>
        <w:t xml:space="preserve"> has the event</w:t>
      </w:r>
      <w:r w:rsidRPr="00A41652">
        <w:rPr>
          <w:rFonts w:ascii="Times New Roman" w:eastAsia="Times New Roman" w:hAnsi="Times New Roman" w:cs="Times New Roman"/>
          <w:sz w:val="21"/>
          <w:szCs w:val="21"/>
        </w:rPr>
        <w:t xml:space="preserve"> code</w:t>
      </w:r>
      <w:r w:rsidR="00A66ACC" w:rsidRPr="00A41652">
        <w:rPr>
          <w:rFonts w:ascii="Times New Roman" w:eastAsia="Times New Roman" w:hAnsi="Times New Roman" w:cs="Times New Roman"/>
          <w:sz w:val="21"/>
          <w:szCs w:val="21"/>
        </w:rPr>
        <w:t xml:space="preserve"> of 100, 101 or 150 depending on t</w:t>
      </w:r>
      <w:r w:rsidR="004C3EFD" w:rsidRPr="00A41652">
        <w:rPr>
          <w:rFonts w:ascii="Times New Roman" w:eastAsia="Times New Roman" w:hAnsi="Times New Roman" w:cs="Times New Roman"/>
          <w:sz w:val="21"/>
          <w:szCs w:val="21"/>
        </w:rPr>
        <w:t xml:space="preserve">he programming.  If you </w:t>
      </w:r>
      <w:r w:rsidR="00650773" w:rsidRPr="00A41652">
        <w:rPr>
          <w:rFonts w:ascii="Times New Roman" w:eastAsia="Times New Roman" w:hAnsi="Times New Roman" w:cs="Times New Roman"/>
          <w:sz w:val="21"/>
          <w:szCs w:val="21"/>
        </w:rPr>
        <w:t xml:space="preserve">have a specific </w:t>
      </w:r>
      <w:r w:rsidR="002E4B01" w:rsidRPr="00A41652">
        <w:rPr>
          <w:rFonts w:ascii="Times New Roman" w:eastAsia="Times New Roman" w:hAnsi="Times New Roman" w:cs="Times New Roman"/>
          <w:sz w:val="21"/>
          <w:szCs w:val="21"/>
        </w:rPr>
        <w:t>zone for the Medical device, the</w:t>
      </w:r>
      <w:r w:rsidR="00650773" w:rsidRPr="00A41652">
        <w:rPr>
          <w:rFonts w:ascii="Times New Roman" w:eastAsia="Times New Roman" w:hAnsi="Times New Roman" w:cs="Times New Roman"/>
          <w:sz w:val="21"/>
          <w:szCs w:val="21"/>
        </w:rPr>
        <w:t xml:space="preserve">n </w:t>
      </w:r>
      <w:r w:rsidR="00012066" w:rsidRPr="00A41652">
        <w:rPr>
          <w:rFonts w:ascii="Times New Roman" w:eastAsia="Times New Roman" w:hAnsi="Times New Roman" w:cs="Times New Roman"/>
          <w:sz w:val="21"/>
          <w:szCs w:val="21"/>
        </w:rPr>
        <w:t>the event code</w:t>
      </w:r>
      <w:r w:rsidR="00A66ACC" w:rsidRPr="00A41652">
        <w:rPr>
          <w:rFonts w:ascii="Times New Roman" w:eastAsia="Times New Roman" w:hAnsi="Times New Roman" w:cs="Times New Roman"/>
          <w:sz w:val="21"/>
          <w:szCs w:val="21"/>
        </w:rPr>
        <w:t xml:space="preserve"> 1</w:t>
      </w:r>
      <w:r w:rsidR="00A66ACC" w:rsidRPr="00A41652">
        <w:rPr>
          <w:rFonts w:ascii="Times New Roman" w:eastAsia="Times New Roman" w:hAnsi="Times New Roman" w:cs="Times New Roman"/>
          <w:sz w:val="21"/>
          <w:szCs w:val="21"/>
          <w:u w:val="single"/>
        </w:rPr>
        <w:t>??</w:t>
      </w:r>
      <w:r w:rsidR="00A66ACC" w:rsidRPr="00A41652">
        <w:rPr>
          <w:rFonts w:ascii="Times New Roman" w:eastAsia="Times New Roman" w:hAnsi="Times New Roman" w:cs="Times New Roman"/>
          <w:sz w:val="21"/>
          <w:szCs w:val="21"/>
        </w:rPr>
        <w:t xml:space="preserve"> </w:t>
      </w:r>
      <w:proofErr w:type="gramStart"/>
      <w:r w:rsidR="00650773" w:rsidRPr="00A41652">
        <w:rPr>
          <w:rFonts w:ascii="Times New Roman" w:eastAsia="Times New Roman" w:hAnsi="Times New Roman" w:cs="Times New Roman"/>
          <w:sz w:val="21"/>
          <w:szCs w:val="21"/>
        </w:rPr>
        <w:t>would</w:t>
      </w:r>
      <w:proofErr w:type="gramEnd"/>
      <w:r w:rsidR="00A66ACC" w:rsidRPr="00A41652">
        <w:rPr>
          <w:rFonts w:ascii="Times New Roman" w:eastAsia="Times New Roman" w:hAnsi="Times New Roman" w:cs="Times New Roman"/>
          <w:sz w:val="21"/>
          <w:szCs w:val="21"/>
        </w:rPr>
        <w:t xml:space="preserve"> cover all</w:t>
      </w:r>
      <w:r w:rsidRPr="00A41652">
        <w:rPr>
          <w:rFonts w:ascii="Times New Roman" w:eastAsia="Times New Roman" w:hAnsi="Times New Roman" w:cs="Times New Roman"/>
          <w:sz w:val="21"/>
          <w:szCs w:val="21"/>
        </w:rPr>
        <w:t xml:space="preserve"> three</w:t>
      </w:r>
      <w:r w:rsidR="00A66ACC" w:rsidRPr="00A41652">
        <w:rPr>
          <w:rFonts w:ascii="Times New Roman" w:eastAsia="Times New Roman" w:hAnsi="Times New Roman" w:cs="Times New Roman"/>
          <w:sz w:val="21"/>
          <w:szCs w:val="21"/>
        </w:rPr>
        <w:t xml:space="preserve"> possibilities.</w:t>
      </w:r>
      <w:r w:rsidR="004C5508" w:rsidRPr="00A41652">
        <w:rPr>
          <w:rFonts w:ascii="Times New Roman" w:eastAsia="Times New Roman" w:hAnsi="Times New Roman" w:cs="Times New Roman"/>
          <w:sz w:val="21"/>
          <w:szCs w:val="21"/>
        </w:rPr>
        <w:t xml:space="preserve"> </w:t>
      </w:r>
    </w:p>
    <w:p w:rsidR="00741207" w:rsidRPr="00A41652" w:rsidRDefault="00A66ACC" w:rsidP="00741207">
      <w:pPr>
        <w:pStyle w:val="ListParagraph"/>
        <w:numPr>
          <w:ilvl w:val="2"/>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When </w:t>
      </w:r>
      <w:r w:rsidR="00F05B4D" w:rsidRPr="00A41652">
        <w:rPr>
          <w:rFonts w:ascii="Times New Roman" w:eastAsia="Times New Roman" w:hAnsi="Times New Roman" w:cs="Times New Roman"/>
          <w:sz w:val="21"/>
          <w:szCs w:val="21"/>
        </w:rPr>
        <w:t>you have</w:t>
      </w:r>
      <w:r w:rsidRPr="00A41652">
        <w:rPr>
          <w:rFonts w:ascii="Times New Roman" w:eastAsia="Times New Roman" w:hAnsi="Times New Roman" w:cs="Times New Roman"/>
          <w:sz w:val="21"/>
          <w:szCs w:val="21"/>
        </w:rPr>
        <w:t xml:space="preserve"> trouble and supervisory </w:t>
      </w:r>
      <w:r w:rsidR="001B324D" w:rsidRPr="00A41652">
        <w:rPr>
          <w:rFonts w:ascii="Times New Roman" w:eastAsia="Times New Roman" w:hAnsi="Times New Roman" w:cs="Times New Roman"/>
          <w:sz w:val="21"/>
          <w:szCs w:val="21"/>
        </w:rPr>
        <w:t>triggers</w:t>
      </w:r>
      <w:r w:rsidR="000676D6" w:rsidRPr="00A41652">
        <w:rPr>
          <w:rFonts w:ascii="Times New Roman" w:eastAsia="Times New Roman" w:hAnsi="Times New Roman" w:cs="Times New Roman"/>
          <w:sz w:val="21"/>
          <w:szCs w:val="21"/>
        </w:rPr>
        <w:t>, there are many</w:t>
      </w:r>
      <w:r w:rsidRPr="00A41652">
        <w:rPr>
          <w:rFonts w:ascii="Times New Roman" w:eastAsia="Times New Roman" w:hAnsi="Times New Roman" w:cs="Times New Roman"/>
          <w:sz w:val="21"/>
          <w:szCs w:val="21"/>
        </w:rPr>
        <w:t xml:space="preserve"> ways these codes can be programmed.  If you are not completely certain </w:t>
      </w:r>
      <w:r w:rsidR="001B324D" w:rsidRPr="00A41652">
        <w:rPr>
          <w:rFonts w:ascii="Times New Roman" w:eastAsia="Times New Roman" w:hAnsi="Times New Roman" w:cs="Times New Roman"/>
          <w:sz w:val="21"/>
          <w:szCs w:val="21"/>
        </w:rPr>
        <w:t xml:space="preserve">on </w:t>
      </w:r>
      <w:r w:rsidRPr="00A41652">
        <w:rPr>
          <w:rFonts w:ascii="Times New Roman" w:eastAsia="Times New Roman" w:hAnsi="Times New Roman" w:cs="Times New Roman"/>
          <w:sz w:val="21"/>
          <w:szCs w:val="21"/>
        </w:rPr>
        <w:t>how they are programmed, the best event</w:t>
      </w:r>
      <w:r w:rsidR="000676D6" w:rsidRPr="00A41652">
        <w:rPr>
          <w:rFonts w:ascii="Times New Roman" w:eastAsia="Times New Roman" w:hAnsi="Times New Roman" w:cs="Times New Roman"/>
          <w:sz w:val="21"/>
          <w:szCs w:val="21"/>
        </w:rPr>
        <w:t xml:space="preserve"> code</w:t>
      </w:r>
      <w:r w:rsidRPr="00A41652">
        <w:rPr>
          <w:rFonts w:ascii="Times New Roman" w:eastAsia="Times New Roman" w:hAnsi="Times New Roman" w:cs="Times New Roman"/>
          <w:sz w:val="21"/>
          <w:szCs w:val="21"/>
        </w:rPr>
        <w:t xml:space="preserve"> to use for troubles would be 3</w:t>
      </w:r>
      <w:r w:rsidRPr="00A41652">
        <w:rPr>
          <w:rFonts w:ascii="Times New Roman" w:eastAsia="Times New Roman" w:hAnsi="Times New Roman" w:cs="Times New Roman"/>
          <w:sz w:val="21"/>
          <w:szCs w:val="21"/>
          <w:u w:val="single"/>
        </w:rPr>
        <w:t>??</w:t>
      </w:r>
      <w:r w:rsidRPr="00A41652">
        <w:rPr>
          <w:rFonts w:ascii="Times New Roman" w:eastAsia="Times New Roman" w:hAnsi="Times New Roman" w:cs="Times New Roman"/>
          <w:sz w:val="21"/>
          <w:szCs w:val="21"/>
        </w:rPr>
        <w:t xml:space="preserve"> </w:t>
      </w:r>
      <w:proofErr w:type="gramStart"/>
      <w:r w:rsidRPr="00A41652">
        <w:rPr>
          <w:rFonts w:ascii="Times New Roman" w:eastAsia="Times New Roman" w:hAnsi="Times New Roman" w:cs="Times New Roman"/>
          <w:sz w:val="21"/>
          <w:szCs w:val="21"/>
        </w:rPr>
        <w:t>and</w:t>
      </w:r>
      <w:proofErr w:type="gramEnd"/>
      <w:r w:rsidRPr="00A41652">
        <w:rPr>
          <w:rFonts w:ascii="Times New Roman" w:eastAsia="Times New Roman" w:hAnsi="Times New Roman" w:cs="Times New Roman"/>
          <w:sz w:val="21"/>
          <w:szCs w:val="21"/>
        </w:rPr>
        <w:t xml:space="preserve"> supervisory alarms 2</w:t>
      </w:r>
      <w:r w:rsidRPr="00A41652">
        <w:rPr>
          <w:rFonts w:ascii="Times New Roman" w:eastAsia="Times New Roman" w:hAnsi="Times New Roman" w:cs="Times New Roman"/>
          <w:sz w:val="21"/>
          <w:szCs w:val="21"/>
          <w:u w:val="single"/>
        </w:rPr>
        <w:t>??</w:t>
      </w:r>
      <w:r w:rsidRPr="00A41652">
        <w:rPr>
          <w:rFonts w:ascii="Times New Roman" w:eastAsia="Times New Roman" w:hAnsi="Times New Roman" w:cs="Times New Roman"/>
          <w:sz w:val="21"/>
          <w:szCs w:val="21"/>
        </w:rPr>
        <w:t xml:space="preserve">. </w:t>
      </w:r>
      <w:r w:rsidR="00F05B4D" w:rsidRPr="00A41652">
        <w:rPr>
          <w:rFonts w:ascii="Times New Roman" w:eastAsia="Times New Roman" w:hAnsi="Times New Roman" w:cs="Times New Roman"/>
          <w:sz w:val="21"/>
          <w:szCs w:val="21"/>
        </w:rPr>
        <w:t xml:space="preserve">  </w:t>
      </w:r>
      <w:r w:rsidR="000676D6" w:rsidRPr="00A41652">
        <w:rPr>
          <w:rFonts w:ascii="Times New Roman" w:eastAsia="Times New Roman" w:hAnsi="Times New Roman" w:cs="Times New Roman"/>
          <w:sz w:val="21"/>
          <w:szCs w:val="21"/>
        </w:rPr>
        <w:t>If</w:t>
      </w:r>
      <w:r w:rsidR="00F05B4D" w:rsidRPr="00A41652">
        <w:rPr>
          <w:rFonts w:ascii="Times New Roman" w:eastAsia="Times New Roman" w:hAnsi="Times New Roman" w:cs="Times New Roman"/>
          <w:sz w:val="21"/>
          <w:szCs w:val="21"/>
        </w:rPr>
        <w:t xml:space="preserve"> you have </w:t>
      </w:r>
      <w:r w:rsidR="007333C2" w:rsidRPr="00A41652">
        <w:rPr>
          <w:rFonts w:ascii="Times New Roman" w:eastAsia="Times New Roman" w:hAnsi="Times New Roman" w:cs="Times New Roman"/>
          <w:sz w:val="21"/>
          <w:szCs w:val="21"/>
        </w:rPr>
        <w:t xml:space="preserve">a </w:t>
      </w:r>
      <w:r w:rsidR="00012066" w:rsidRPr="00A41652">
        <w:rPr>
          <w:rFonts w:ascii="Times New Roman" w:eastAsia="Times New Roman" w:hAnsi="Times New Roman" w:cs="Times New Roman"/>
          <w:sz w:val="21"/>
          <w:szCs w:val="21"/>
        </w:rPr>
        <w:t xml:space="preserve">tamper, </w:t>
      </w:r>
      <w:r w:rsidR="00F05B4D" w:rsidRPr="00A41652">
        <w:rPr>
          <w:rFonts w:ascii="Times New Roman" w:eastAsia="Times New Roman" w:hAnsi="Times New Roman" w:cs="Times New Roman"/>
          <w:sz w:val="21"/>
          <w:szCs w:val="21"/>
        </w:rPr>
        <w:t>temperature, water, freezer</w:t>
      </w:r>
      <w:r w:rsidR="001B324D" w:rsidRPr="00A41652">
        <w:rPr>
          <w:rFonts w:ascii="Times New Roman" w:eastAsia="Times New Roman" w:hAnsi="Times New Roman" w:cs="Times New Roman"/>
          <w:sz w:val="21"/>
          <w:szCs w:val="21"/>
        </w:rPr>
        <w:t>, etc</w:t>
      </w:r>
      <w:r w:rsidR="00F05B4D" w:rsidRPr="00A41652">
        <w:rPr>
          <w:rFonts w:ascii="Times New Roman" w:eastAsia="Times New Roman" w:hAnsi="Times New Roman" w:cs="Times New Roman"/>
          <w:sz w:val="21"/>
          <w:szCs w:val="21"/>
        </w:rPr>
        <w:t>. a</w:t>
      </w:r>
      <w:r w:rsidR="00012066" w:rsidRPr="00A41652">
        <w:rPr>
          <w:rFonts w:ascii="Times New Roman" w:eastAsia="Times New Roman" w:hAnsi="Times New Roman" w:cs="Times New Roman"/>
          <w:sz w:val="21"/>
          <w:szCs w:val="21"/>
        </w:rPr>
        <w:t>nd you are unsure</w:t>
      </w:r>
      <w:r w:rsidR="007333C2" w:rsidRPr="00A41652">
        <w:rPr>
          <w:rFonts w:ascii="Times New Roman" w:eastAsia="Times New Roman" w:hAnsi="Times New Roman" w:cs="Times New Roman"/>
          <w:sz w:val="21"/>
          <w:szCs w:val="21"/>
        </w:rPr>
        <w:t xml:space="preserve"> of the event code</w:t>
      </w:r>
      <w:r w:rsidR="00F05B4D" w:rsidRPr="00A41652">
        <w:rPr>
          <w:rFonts w:ascii="Times New Roman" w:eastAsia="Times New Roman" w:hAnsi="Times New Roman" w:cs="Times New Roman"/>
          <w:sz w:val="21"/>
          <w:szCs w:val="21"/>
        </w:rPr>
        <w:t>, you would</w:t>
      </w:r>
      <w:r w:rsidR="007333C2" w:rsidRPr="00A41652">
        <w:rPr>
          <w:rFonts w:ascii="Times New Roman" w:eastAsia="Times New Roman" w:hAnsi="Times New Roman" w:cs="Times New Roman"/>
          <w:sz w:val="21"/>
          <w:szCs w:val="21"/>
        </w:rPr>
        <w:t xml:space="preserve"> enter them with three</w:t>
      </w:r>
      <w:r w:rsidR="00F05B4D" w:rsidRPr="00A41652">
        <w:rPr>
          <w:rFonts w:ascii="Times New Roman" w:eastAsia="Times New Roman" w:hAnsi="Times New Roman" w:cs="Times New Roman"/>
          <w:sz w:val="21"/>
          <w:szCs w:val="21"/>
        </w:rPr>
        <w:t xml:space="preserve"> event</w:t>
      </w:r>
      <w:r w:rsidR="000676D6" w:rsidRPr="00A41652">
        <w:rPr>
          <w:rFonts w:ascii="Times New Roman" w:eastAsia="Times New Roman" w:hAnsi="Times New Roman" w:cs="Times New Roman"/>
          <w:sz w:val="21"/>
          <w:szCs w:val="21"/>
        </w:rPr>
        <w:t xml:space="preserve"> codes</w:t>
      </w:r>
      <w:r w:rsidR="00F05B4D" w:rsidRPr="00A41652">
        <w:rPr>
          <w:rFonts w:ascii="Times New Roman" w:eastAsia="Times New Roman" w:hAnsi="Times New Roman" w:cs="Times New Roman"/>
          <w:sz w:val="21"/>
          <w:szCs w:val="21"/>
        </w:rPr>
        <w:t>- 1</w:t>
      </w:r>
      <w:proofErr w:type="gramStart"/>
      <w:r w:rsidR="00F05B4D" w:rsidRPr="00A41652">
        <w:rPr>
          <w:rFonts w:ascii="Times New Roman" w:eastAsia="Times New Roman" w:hAnsi="Times New Roman" w:cs="Times New Roman"/>
          <w:sz w:val="21"/>
          <w:szCs w:val="21"/>
        </w:rPr>
        <w:t>??,</w:t>
      </w:r>
      <w:proofErr w:type="gramEnd"/>
      <w:r w:rsidR="00F05B4D" w:rsidRPr="00A41652">
        <w:rPr>
          <w:rFonts w:ascii="Times New Roman" w:eastAsia="Times New Roman" w:hAnsi="Times New Roman" w:cs="Times New Roman"/>
          <w:sz w:val="21"/>
          <w:szCs w:val="21"/>
        </w:rPr>
        <w:t xml:space="preserve"> 2?? </w:t>
      </w:r>
      <w:proofErr w:type="gramStart"/>
      <w:r w:rsidR="0055257A" w:rsidRPr="00A41652">
        <w:rPr>
          <w:rFonts w:ascii="Times New Roman" w:eastAsia="Times New Roman" w:hAnsi="Times New Roman" w:cs="Times New Roman"/>
          <w:sz w:val="21"/>
          <w:szCs w:val="21"/>
        </w:rPr>
        <w:t>o</w:t>
      </w:r>
      <w:r w:rsidR="00F05B4D" w:rsidRPr="00A41652">
        <w:rPr>
          <w:rFonts w:ascii="Times New Roman" w:eastAsia="Times New Roman" w:hAnsi="Times New Roman" w:cs="Times New Roman"/>
          <w:sz w:val="21"/>
          <w:szCs w:val="21"/>
        </w:rPr>
        <w:t>r</w:t>
      </w:r>
      <w:proofErr w:type="gramEnd"/>
      <w:r w:rsidR="00F05B4D" w:rsidRPr="00A41652">
        <w:rPr>
          <w:rFonts w:ascii="Times New Roman" w:eastAsia="Times New Roman" w:hAnsi="Times New Roman" w:cs="Times New Roman"/>
          <w:sz w:val="21"/>
          <w:szCs w:val="21"/>
        </w:rPr>
        <w:t xml:space="preserve"> 3??</w:t>
      </w:r>
      <w:r w:rsidR="004C5508" w:rsidRPr="00A41652">
        <w:rPr>
          <w:rFonts w:ascii="Times New Roman" w:eastAsia="Times New Roman" w:hAnsi="Times New Roman" w:cs="Times New Roman"/>
          <w:sz w:val="21"/>
          <w:szCs w:val="21"/>
        </w:rPr>
        <w:t>.  For every one zone</w:t>
      </w:r>
      <w:r w:rsidR="00012066" w:rsidRPr="00A41652">
        <w:rPr>
          <w:rFonts w:ascii="Times New Roman" w:eastAsia="Times New Roman" w:hAnsi="Times New Roman" w:cs="Times New Roman"/>
          <w:sz w:val="21"/>
          <w:szCs w:val="21"/>
        </w:rPr>
        <w:t xml:space="preserve"> you will</w:t>
      </w:r>
      <w:r w:rsidR="00650773" w:rsidRPr="00A41652">
        <w:rPr>
          <w:rFonts w:ascii="Times New Roman" w:eastAsia="Times New Roman" w:hAnsi="Times New Roman" w:cs="Times New Roman"/>
          <w:sz w:val="21"/>
          <w:szCs w:val="21"/>
        </w:rPr>
        <w:t xml:space="preserve"> </w:t>
      </w:r>
      <w:r w:rsidR="00054EC8" w:rsidRPr="00A41652">
        <w:rPr>
          <w:rFonts w:ascii="Times New Roman" w:eastAsia="Times New Roman" w:hAnsi="Times New Roman" w:cs="Times New Roman"/>
          <w:sz w:val="21"/>
          <w:szCs w:val="21"/>
        </w:rPr>
        <w:t xml:space="preserve">have </w:t>
      </w:r>
      <w:r w:rsidR="00650773" w:rsidRPr="00A41652">
        <w:rPr>
          <w:rFonts w:ascii="Times New Roman" w:eastAsia="Times New Roman" w:hAnsi="Times New Roman" w:cs="Times New Roman"/>
          <w:sz w:val="21"/>
          <w:szCs w:val="21"/>
        </w:rPr>
        <w:t>to</w:t>
      </w:r>
      <w:r w:rsidR="004C5508" w:rsidRPr="00A41652">
        <w:rPr>
          <w:rFonts w:ascii="Times New Roman" w:eastAsia="Times New Roman" w:hAnsi="Times New Roman" w:cs="Times New Roman"/>
          <w:sz w:val="21"/>
          <w:szCs w:val="21"/>
        </w:rPr>
        <w:t xml:space="preserve"> enter it</w:t>
      </w:r>
      <w:r w:rsidR="000676D6" w:rsidRPr="00A41652">
        <w:rPr>
          <w:rFonts w:ascii="Times New Roman" w:eastAsia="Times New Roman" w:hAnsi="Times New Roman" w:cs="Times New Roman"/>
          <w:sz w:val="21"/>
          <w:szCs w:val="21"/>
        </w:rPr>
        <w:t xml:space="preserve"> three</w:t>
      </w:r>
      <w:r w:rsidR="004C5508" w:rsidRPr="00A41652">
        <w:rPr>
          <w:rFonts w:ascii="Times New Roman" w:eastAsia="Times New Roman" w:hAnsi="Times New Roman" w:cs="Times New Roman"/>
          <w:sz w:val="21"/>
          <w:szCs w:val="21"/>
        </w:rPr>
        <w:t xml:space="preserve"> times</w:t>
      </w:r>
      <w:r w:rsidR="007E69FA" w:rsidRPr="00A41652">
        <w:rPr>
          <w:rFonts w:ascii="Times New Roman" w:eastAsia="Times New Roman" w:hAnsi="Times New Roman" w:cs="Times New Roman"/>
          <w:sz w:val="21"/>
          <w:szCs w:val="21"/>
        </w:rPr>
        <w:t xml:space="preserve"> with each event code</w:t>
      </w:r>
      <w:r w:rsidR="00F05B4D" w:rsidRPr="00A41652">
        <w:rPr>
          <w:rFonts w:ascii="Times New Roman" w:eastAsia="Times New Roman" w:hAnsi="Times New Roman" w:cs="Times New Roman"/>
          <w:sz w:val="21"/>
          <w:szCs w:val="21"/>
        </w:rPr>
        <w:t xml:space="preserve">. </w:t>
      </w:r>
      <w:r w:rsidR="001758E5" w:rsidRPr="00A41652">
        <w:rPr>
          <w:rFonts w:ascii="Times New Roman" w:eastAsia="Times New Roman" w:hAnsi="Times New Roman" w:cs="Times New Roman"/>
          <w:sz w:val="21"/>
          <w:szCs w:val="21"/>
        </w:rPr>
        <w:t xml:space="preserve">  </w:t>
      </w:r>
      <w:r w:rsidR="00650773" w:rsidRPr="00A41652">
        <w:rPr>
          <w:rFonts w:ascii="Times New Roman" w:eastAsia="Times New Roman" w:hAnsi="Times New Roman" w:cs="Times New Roman"/>
          <w:sz w:val="21"/>
          <w:szCs w:val="21"/>
        </w:rPr>
        <w:t xml:space="preserve">Any of these </w:t>
      </w:r>
      <w:r w:rsidR="00F05B4D" w:rsidRPr="00A41652">
        <w:rPr>
          <w:rFonts w:ascii="Times New Roman" w:eastAsia="Times New Roman" w:hAnsi="Times New Roman" w:cs="Times New Roman"/>
          <w:sz w:val="21"/>
          <w:szCs w:val="21"/>
        </w:rPr>
        <w:t>event</w:t>
      </w:r>
      <w:r w:rsidR="00650773" w:rsidRPr="00A41652">
        <w:rPr>
          <w:rFonts w:ascii="Times New Roman" w:eastAsia="Times New Roman" w:hAnsi="Times New Roman" w:cs="Times New Roman"/>
          <w:sz w:val="21"/>
          <w:szCs w:val="21"/>
        </w:rPr>
        <w:t xml:space="preserve"> </w:t>
      </w:r>
      <w:r w:rsidR="00F05B4D" w:rsidRPr="00A41652">
        <w:rPr>
          <w:rFonts w:ascii="Times New Roman" w:eastAsia="Times New Roman" w:hAnsi="Times New Roman" w:cs="Times New Roman"/>
          <w:sz w:val="21"/>
          <w:szCs w:val="21"/>
        </w:rPr>
        <w:t>codes</w:t>
      </w:r>
      <w:r w:rsidR="00650773" w:rsidRPr="00A41652">
        <w:rPr>
          <w:rFonts w:ascii="Times New Roman" w:eastAsia="Times New Roman" w:hAnsi="Times New Roman" w:cs="Times New Roman"/>
          <w:sz w:val="21"/>
          <w:szCs w:val="21"/>
        </w:rPr>
        <w:t>; 1</w:t>
      </w:r>
      <w:proofErr w:type="gramStart"/>
      <w:r w:rsidR="00650773" w:rsidRPr="00A41652">
        <w:rPr>
          <w:rFonts w:ascii="Times New Roman" w:eastAsia="Times New Roman" w:hAnsi="Times New Roman" w:cs="Times New Roman"/>
          <w:sz w:val="21"/>
          <w:szCs w:val="21"/>
        </w:rPr>
        <w:t>??,</w:t>
      </w:r>
      <w:proofErr w:type="gramEnd"/>
      <w:r w:rsidR="00650773" w:rsidRPr="00A41652">
        <w:rPr>
          <w:rFonts w:ascii="Times New Roman" w:eastAsia="Times New Roman" w:hAnsi="Times New Roman" w:cs="Times New Roman"/>
          <w:sz w:val="21"/>
          <w:szCs w:val="21"/>
        </w:rPr>
        <w:t xml:space="preserve"> 2?? &amp; 3?? </w:t>
      </w:r>
      <w:proofErr w:type="gramStart"/>
      <w:r w:rsidR="007A0BDF" w:rsidRPr="00A41652">
        <w:rPr>
          <w:rFonts w:ascii="Times New Roman" w:eastAsia="Times New Roman" w:hAnsi="Times New Roman" w:cs="Times New Roman"/>
          <w:sz w:val="21"/>
          <w:szCs w:val="21"/>
        </w:rPr>
        <w:t>c</w:t>
      </w:r>
      <w:r w:rsidR="00DC2C1D" w:rsidRPr="00A41652">
        <w:rPr>
          <w:rFonts w:ascii="Times New Roman" w:eastAsia="Times New Roman" w:hAnsi="Times New Roman" w:cs="Times New Roman"/>
          <w:sz w:val="21"/>
          <w:szCs w:val="21"/>
        </w:rPr>
        <w:t>an</w:t>
      </w:r>
      <w:proofErr w:type="gramEnd"/>
      <w:r w:rsidR="007E69FA" w:rsidRPr="00A41652">
        <w:rPr>
          <w:rFonts w:ascii="Times New Roman" w:eastAsia="Times New Roman" w:hAnsi="Times New Roman" w:cs="Times New Roman"/>
          <w:sz w:val="21"/>
          <w:szCs w:val="21"/>
        </w:rPr>
        <w:t xml:space="preserve"> only</w:t>
      </w:r>
      <w:r w:rsidR="00F05B4D" w:rsidRPr="00A41652">
        <w:rPr>
          <w:rFonts w:ascii="Times New Roman" w:eastAsia="Times New Roman" w:hAnsi="Times New Roman" w:cs="Times New Roman"/>
          <w:sz w:val="21"/>
          <w:szCs w:val="21"/>
        </w:rPr>
        <w:t xml:space="preserve"> be used</w:t>
      </w:r>
      <w:r w:rsidR="007E69FA" w:rsidRPr="00A41652">
        <w:rPr>
          <w:rFonts w:ascii="Times New Roman" w:eastAsia="Times New Roman" w:hAnsi="Times New Roman" w:cs="Times New Roman"/>
          <w:sz w:val="21"/>
          <w:szCs w:val="21"/>
        </w:rPr>
        <w:t xml:space="preserve"> </w:t>
      </w:r>
      <w:r w:rsidR="00F05B4D" w:rsidRPr="00A41652">
        <w:rPr>
          <w:rFonts w:ascii="Times New Roman" w:eastAsia="Times New Roman" w:hAnsi="Times New Roman" w:cs="Times New Roman"/>
          <w:sz w:val="21"/>
          <w:szCs w:val="21"/>
        </w:rPr>
        <w:t>when there is a</w:t>
      </w:r>
      <w:r w:rsidR="00012066" w:rsidRPr="00A41652">
        <w:rPr>
          <w:rFonts w:ascii="Times New Roman" w:eastAsia="Times New Roman" w:hAnsi="Times New Roman" w:cs="Times New Roman"/>
          <w:sz w:val="21"/>
          <w:szCs w:val="21"/>
        </w:rPr>
        <w:t xml:space="preserve"> specific zone number programmed</w:t>
      </w:r>
      <w:r w:rsidR="001758E5" w:rsidRPr="00A41652">
        <w:rPr>
          <w:rFonts w:ascii="Times New Roman" w:eastAsia="Times New Roman" w:hAnsi="Times New Roman" w:cs="Times New Roman"/>
          <w:sz w:val="21"/>
          <w:szCs w:val="21"/>
        </w:rPr>
        <w:t xml:space="preserve">.  Using the wildcard (??) in the event code </w:t>
      </w:r>
      <w:r w:rsidR="000676D6" w:rsidRPr="00A41652">
        <w:rPr>
          <w:rFonts w:ascii="Times New Roman" w:eastAsia="Times New Roman" w:hAnsi="Times New Roman" w:cs="Times New Roman"/>
          <w:sz w:val="21"/>
          <w:szCs w:val="21"/>
        </w:rPr>
        <w:t>reduces the risk of having it entered incorrectly</w:t>
      </w:r>
      <w:r w:rsidR="00741207" w:rsidRPr="00A41652">
        <w:rPr>
          <w:rFonts w:ascii="Times New Roman" w:eastAsia="Times New Roman" w:hAnsi="Times New Roman" w:cs="Times New Roman"/>
          <w:sz w:val="21"/>
          <w:szCs w:val="21"/>
        </w:rPr>
        <w:t>.</w:t>
      </w:r>
    </w:p>
    <w:p w:rsidR="00741207" w:rsidRPr="00A41652" w:rsidRDefault="00741207" w:rsidP="00741207">
      <w:pPr>
        <w:pStyle w:val="ListParagraph"/>
        <w:ind w:left="2070"/>
        <w:rPr>
          <w:rFonts w:ascii="Times New Roman" w:eastAsia="Times New Roman" w:hAnsi="Times New Roman" w:cs="Times New Roman"/>
          <w:sz w:val="21"/>
          <w:szCs w:val="21"/>
        </w:rPr>
      </w:pPr>
    </w:p>
    <w:p w:rsidR="00741207" w:rsidRPr="00A41652" w:rsidRDefault="00741207" w:rsidP="00741207">
      <w:pPr>
        <w:pStyle w:val="ListParagraph"/>
        <w:ind w:left="2070"/>
        <w:rPr>
          <w:rFonts w:ascii="Times New Roman" w:eastAsia="Times New Roman" w:hAnsi="Times New Roman" w:cs="Times New Roman"/>
          <w:sz w:val="21"/>
          <w:szCs w:val="21"/>
        </w:rPr>
      </w:pPr>
    </w:p>
    <w:p w:rsidR="00741207" w:rsidRPr="00A41652" w:rsidRDefault="00B064BE" w:rsidP="00741207">
      <w:pPr>
        <w:pStyle w:val="ListParagraph"/>
        <w:numPr>
          <w:ilvl w:val="1"/>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Partition/Area</w:t>
      </w:r>
      <w:r w:rsidR="00054EC8" w:rsidRPr="00A41652">
        <w:rPr>
          <w:rFonts w:ascii="Times New Roman" w:eastAsia="Times New Roman" w:hAnsi="Times New Roman" w:cs="Times New Roman"/>
          <w:sz w:val="21"/>
          <w:szCs w:val="21"/>
        </w:rPr>
        <w:t>: T</w:t>
      </w:r>
      <w:r w:rsidRPr="00A41652">
        <w:rPr>
          <w:rFonts w:ascii="Times New Roman" w:eastAsia="Times New Roman" w:hAnsi="Times New Roman" w:cs="Times New Roman"/>
          <w:sz w:val="21"/>
          <w:szCs w:val="21"/>
        </w:rPr>
        <w:t>he</w:t>
      </w:r>
      <w:r w:rsidR="00274CA2" w:rsidRPr="00A41652">
        <w:rPr>
          <w:rFonts w:ascii="Times New Roman" w:eastAsia="Times New Roman" w:hAnsi="Times New Roman" w:cs="Times New Roman"/>
          <w:sz w:val="21"/>
          <w:szCs w:val="21"/>
        </w:rPr>
        <w:t xml:space="preserve"> partition/area is defined by assigning </w:t>
      </w:r>
      <w:r w:rsidRPr="00A41652">
        <w:rPr>
          <w:rFonts w:ascii="Times New Roman" w:eastAsia="Times New Roman" w:hAnsi="Times New Roman" w:cs="Times New Roman"/>
          <w:sz w:val="21"/>
          <w:szCs w:val="21"/>
        </w:rPr>
        <w:t>specific area</w:t>
      </w:r>
      <w:r w:rsidR="00274CA2" w:rsidRPr="00A41652">
        <w:rPr>
          <w:rFonts w:ascii="Times New Roman" w:eastAsia="Times New Roman" w:hAnsi="Times New Roman" w:cs="Times New Roman"/>
          <w:sz w:val="21"/>
          <w:szCs w:val="21"/>
        </w:rPr>
        <w:t>s in</w:t>
      </w:r>
      <w:r w:rsidRPr="00A41652">
        <w:rPr>
          <w:rFonts w:ascii="Times New Roman" w:eastAsia="Times New Roman" w:hAnsi="Times New Roman" w:cs="Times New Roman"/>
          <w:sz w:val="21"/>
          <w:szCs w:val="21"/>
        </w:rPr>
        <w:t xml:space="preserve"> the location.  If you are not using a partition/area</w:t>
      </w:r>
      <w:r w:rsidR="00274CA2" w:rsidRPr="00A41652">
        <w:rPr>
          <w:rFonts w:ascii="Times New Roman" w:eastAsia="Times New Roman" w:hAnsi="Times New Roman" w:cs="Times New Roman"/>
          <w:sz w:val="21"/>
          <w:szCs w:val="21"/>
        </w:rPr>
        <w:t xml:space="preserve"> </w:t>
      </w:r>
      <w:r w:rsidR="00054EC8" w:rsidRPr="00A41652">
        <w:rPr>
          <w:rFonts w:ascii="Times New Roman" w:eastAsia="Times New Roman" w:hAnsi="Times New Roman" w:cs="Times New Roman"/>
          <w:sz w:val="21"/>
          <w:szCs w:val="21"/>
        </w:rPr>
        <w:t xml:space="preserve">and </w:t>
      </w:r>
      <w:r w:rsidR="00274CA2" w:rsidRPr="00A41652">
        <w:rPr>
          <w:rFonts w:ascii="Times New Roman" w:eastAsia="Times New Roman" w:hAnsi="Times New Roman" w:cs="Times New Roman"/>
          <w:sz w:val="21"/>
          <w:szCs w:val="21"/>
        </w:rPr>
        <w:t>are</w:t>
      </w:r>
      <w:r w:rsidR="00054EC8" w:rsidRPr="00A41652">
        <w:rPr>
          <w:rFonts w:ascii="Times New Roman" w:eastAsia="Times New Roman" w:hAnsi="Times New Roman" w:cs="Times New Roman"/>
          <w:sz w:val="21"/>
          <w:szCs w:val="21"/>
        </w:rPr>
        <w:t xml:space="preserve"> not </w:t>
      </w:r>
      <w:r w:rsidR="00274CA2" w:rsidRPr="00A41652">
        <w:rPr>
          <w:rFonts w:ascii="Times New Roman" w:eastAsia="Times New Roman" w:hAnsi="Times New Roman" w:cs="Times New Roman"/>
          <w:sz w:val="21"/>
          <w:szCs w:val="21"/>
        </w:rPr>
        <w:t>sure what the partition/area is</w:t>
      </w:r>
      <w:r w:rsidRPr="00A41652">
        <w:rPr>
          <w:rFonts w:ascii="Times New Roman" w:eastAsia="Times New Roman" w:hAnsi="Times New Roman" w:cs="Times New Roman"/>
          <w:sz w:val="21"/>
          <w:szCs w:val="21"/>
        </w:rPr>
        <w:t xml:space="preserve">, you can use </w:t>
      </w:r>
      <w:r w:rsidR="00274CA2" w:rsidRPr="00A41652">
        <w:rPr>
          <w:rFonts w:ascii="Times New Roman" w:eastAsia="Times New Roman" w:hAnsi="Times New Roman" w:cs="Times New Roman"/>
          <w:sz w:val="21"/>
          <w:szCs w:val="21"/>
        </w:rPr>
        <w:t xml:space="preserve">a wildcard (??) in place of the numeric. </w:t>
      </w:r>
      <w:r w:rsidR="00FA5C3A" w:rsidRPr="00A41652">
        <w:rPr>
          <w:rFonts w:ascii="Times New Roman" w:eastAsia="Times New Roman" w:hAnsi="Times New Roman" w:cs="Times New Roman"/>
          <w:sz w:val="21"/>
          <w:szCs w:val="21"/>
        </w:rPr>
        <w:t xml:space="preserve"> If you are using a partition, you would enter a two digit number.  Partitions must be two characters.</w:t>
      </w:r>
    </w:p>
    <w:p w:rsidR="00FA5C3A" w:rsidRPr="00A41652" w:rsidRDefault="00741207" w:rsidP="00741207">
      <w:pPr>
        <w:pStyle w:val="ListParagraph"/>
        <w:numPr>
          <w:ilvl w:val="1"/>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 </w:t>
      </w:r>
      <w:r w:rsidR="00274CA2" w:rsidRPr="00A41652">
        <w:rPr>
          <w:rFonts w:ascii="Times New Roman" w:eastAsia="Times New Roman" w:hAnsi="Times New Roman" w:cs="Times New Roman"/>
          <w:sz w:val="21"/>
          <w:szCs w:val="21"/>
        </w:rPr>
        <w:t>Zone</w:t>
      </w:r>
      <w:r w:rsidR="00054EC8" w:rsidRPr="00A41652">
        <w:rPr>
          <w:rFonts w:ascii="Times New Roman" w:eastAsia="Times New Roman" w:hAnsi="Times New Roman" w:cs="Times New Roman"/>
          <w:sz w:val="21"/>
          <w:szCs w:val="21"/>
        </w:rPr>
        <w:t>: T</w:t>
      </w:r>
      <w:r w:rsidR="00274CA2" w:rsidRPr="00A41652">
        <w:rPr>
          <w:rFonts w:ascii="Times New Roman" w:eastAsia="Times New Roman" w:hAnsi="Times New Roman" w:cs="Times New Roman"/>
          <w:sz w:val="21"/>
          <w:szCs w:val="21"/>
        </w:rPr>
        <w:t>he zone is the specific</w:t>
      </w:r>
      <w:r w:rsidR="00FA5C3A" w:rsidRPr="00A41652">
        <w:rPr>
          <w:rFonts w:ascii="Times New Roman" w:eastAsia="Times New Roman" w:hAnsi="Times New Roman" w:cs="Times New Roman"/>
          <w:sz w:val="21"/>
          <w:szCs w:val="21"/>
        </w:rPr>
        <w:t xml:space="preserve"> point</w:t>
      </w:r>
      <w:r w:rsidR="00274CA2" w:rsidRPr="00A41652">
        <w:rPr>
          <w:rFonts w:ascii="Times New Roman" w:eastAsia="Times New Roman" w:hAnsi="Times New Roman" w:cs="Times New Roman"/>
          <w:sz w:val="21"/>
          <w:szCs w:val="21"/>
        </w:rPr>
        <w:t xml:space="preserve"> </w:t>
      </w:r>
      <w:r w:rsidR="0017475E" w:rsidRPr="00A41652">
        <w:rPr>
          <w:rFonts w:ascii="Times New Roman" w:eastAsia="Times New Roman" w:hAnsi="Times New Roman" w:cs="Times New Roman"/>
          <w:sz w:val="21"/>
          <w:szCs w:val="21"/>
        </w:rPr>
        <w:t>number assigned to a device</w:t>
      </w:r>
      <w:r w:rsidR="00FA5C3A" w:rsidRPr="00A41652">
        <w:rPr>
          <w:rFonts w:ascii="Times New Roman" w:eastAsia="Times New Roman" w:hAnsi="Times New Roman" w:cs="Times New Roman"/>
          <w:sz w:val="21"/>
          <w:szCs w:val="21"/>
        </w:rPr>
        <w:t xml:space="preserve"> in the panel to describe a location of</w:t>
      </w:r>
      <w:r w:rsidR="00054EC8" w:rsidRPr="00A41652">
        <w:rPr>
          <w:rFonts w:ascii="Times New Roman" w:eastAsia="Times New Roman" w:hAnsi="Times New Roman" w:cs="Times New Roman"/>
          <w:sz w:val="21"/>
          <w:szCs w:val="21"/>
        </w:rPr>
        <w:t xml:space="preserve"> the alarm.  The zones must be three digits</w:t>
      </w:r>
      <w:r w:rsidR="00FA5C3A" w:rsidRPr="00A41652">
        <w:rPr>
          <w:rFonts w:ascii="Times New Roman" w:eastAsia="Times New Roman" w:hAnsi="Times New Roman" w:cs="Times New Roman"/>
          <w:sz w:val="21"/>
          <w:szCs w:val="21"/>
        </w:rPr>
        <w:t>.  If you assigned a point to zone 1 you must enter it as 001 and if you have zone 10, it must be 010.</w:t>
      </w:r>
      <w:r w:rsidR="00FA5C3A" w:rsidRPr="00A41652">
        <w:rPr>
          <w:rFonts w:ascii="Times New Roman" w:eastAsia="Times New Roman" w:hAnsi="Times New Roman" w:cs="Times New Roman"/>
          <w:sz w:val="21"/>
          <w:szCs w:val="21"/>
        </w:rPr>
        <w:tab/>
      </w:r>
      <w:r w:rsidR="00FA5C3A" w:rsidRPr="00A41652">
        <w:rPr>
          <w:rFonts w:ascii="Times New Roman" w:eastAsia="Times New Roman" w:hAnsi="Times New Roman" w:cs="Times New Roman"/>
          <w:sz w:val="21"/>
          <w:szCs w:val="21"/>
        </w:rPr>
        <w:tab/>
      </w:r>
      <w:r w:rsidR="00FA5C3A" w:rsidRPr="00A41652">
        <w:rPr>
          <w:rFonts w:ascii="Times New Roman" w:eastAsia="Times New Roman" w:hAnsi="Times New Roman" w:cs="Times New Roman"/>
          <w:sz w:val="21"/>
          <w:szCs w:val="21"/>
        </w:rPr>
        <w:tab/>
      </w:r>
      <w:r w:rsidR="00FA5C3A" w:rsidRPr="00A41652">
        <w:rPr>
          <w:rFonts w:ascii="Times New Roman" w:eastAsia="Times New Roman" w:hAnsi="Times New Roman" w:cs="Times New Roman"/>
          <w:sz w:val="21"/>
          <w:szCs w:val="21"/>
        </w:rPr>
        <w:tab/>
      </w:r>
    </w:p>
    <w:p w:rsidR="00054EC8" w:rsidRPr="00A41652" w:rsidRDefault="00054EC8" w:rsidP="009C3853">
      <w:pPr>
        <w:pStyle w:val="ListParagraph"/>
        <w:ind w:left="1440"/>
        <w:rPr>
          <w:rFonts w:ascii="Times New Roman" w:eastAsia="Times New Roman" w:hAnsi="Times New Roman" w:cs="Times New Roman"/>
          <w:sz w:val="21"/>
          <w:szCs w:val="21"/>
        </w:rPr>
      </w:pPr>
    </w:p>
    <w:p w:rsidR="00B064BE" w:rsidRPr="00A41652" w:rsidRDefault="00FA5C3A" w:rsidP="009C3853">
      <w:pPr>
        <w:pStyle w:val="ListParagraph"/>
        <w:ind w:left="1440"/>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TIP * When you</w:t>
      </w:r>
      <w:r w:rsidR="00054EC8" w:rsidRPr="00A41652">
        <w:rPr>
          <w:rFonts w:ascii="Times New Roman" w:eastAsia="Times New Roman" w:hAnsi="Times New Roman" w:cs="Times New Roman"/>
          <w:sz w:val="21"/>
          <w:szCs w:val="21"/>
        </w:rPr>
        <w:t xml:space="preserve"> are</w:t>
      </w:r>
      <w:r w:rsidRPr="00A41652">
        <w:rPr>
          <w:rFonts w:ascii="Times New Roman" w:eastAsia="Times New Roman" w:hAnsi="Times New Roman" w:cs="Times New Roman"/>
          <w:sz w:val="21"/>
          <w:szCs w:val="21"/>
        </w:rPr>
        <w:t xml:space="preserve"> entering Contact ID, the c</w:t>
      </w:r>
      <w:r w:rsidR="007E69FA" w:rsidRPr="00A41652">
        <w:rPr>
          <w:rFonts w:ascii="Times New Roman" w:eastAsia="Times New Roman" w:hAnsi="Times New Roman" w:cs="Times New Roman"/>
          <w:sz w:val="21"/>
          <w:szCs w:val="21"/>
        </w:rPr>
        <w:t>ode</w:t>
      </w:r>
      <w:r w:rsidRPr="00A41652">
        <w:rPr>
          <w:rFonts w:ascii="Times New Roman" w:eastAsia="Times New Roman" w:hAnsi="Times New Roman" w:cs="Times New Roman"/>
          <w:sz w:val="21"/>
          <w:szCs w:val="21"/>
        </w:rPr>
        <w:t xml:space="preserve"> </w:t>
      </w:r>
      <w:r w:rsidR="007E69FA" w:rsidRPr="00A41652">
        <w:rPr>
          <w:rFonts w:ascii="Times New Roman" w:eastAsia="Times New Roman" w:hAnsi="Times New Roman" w:cs="Times New Roman"/>
          <w:sz w:val="21"/>
          <w:szCs w:val="21"/>
        </w:rPr>
        <w:t>must</w:t>
      </w:r>
      <w:r w:rsidR="009C3853" w:rsidRPr="00A41652">
        <w:rPr>
          <w:rFonts w:ascii="Times New Roman" w:eastAsia="Times New Roman" w:hAnsi="Times New Roman" w:cs="Times New Roman"/>
          <w:sz w:val="21"/>
          <w:szCs w:val="21"/>
        </w:rPr>
        <w:t xml:space="preserve"> have 9 characters.</w:t>
      </w:r>
      <w:r w:rsidR="009C3853" w:rsidRPr="00A41652">
        <w:rPr>
          <w:rFonts w:ascii="Times New Roman" w:eastAsia="Times New Roman" w:hAnsi="Times New Roman" w:cs="Times New Roman"/>
          <w:sz w:val="21"/>
          <w:szCs w:val="21"/>
        </w:rPr>
        <w:tab/>
      </w:r>
      <w:r w:rsidRPr="00A41652">
        <w:rPr>
          <w:rFonts w:ascii="Times New Roman" w:eastAsia="Times New Roman" w:hAnsi="Times New Roman" w:cs="Times New Roman"/>
          <w:sz w:val="21"/>
          <w:szCs w:val="21"/>
        </w:rPr>
        <w:tab/>
      </w:r>
      <w:r w:rsidR="007E69FA" w:rsidRPr="00A41652">
        <w:rPr>
          <w:rFonts w:ascii="Times New Roman" w:eastAsia="Times New Roman" w:hAnsi="Times New Roman" w:cs="Times New Roman"/>
          <w:sz w:val="21"/>
          <w:szCs w:val="21"/>
        </w:rPr>
        <w:t xml:space="preserve">                                </w:t>
      </w:r>
      <w:r w:rsidRPr="00A41652">
        <w:rPr>
          <w:rFonts w:ascii="Times New Roman" w:eastAsia="Times New Roman" w:hAnsi="Times New Roman" w:cs="Times New Roman"/>
          <w:sz w:val="21"/>
          <w:szCs w:val="21"/>
        </w:rPr>
        <w:t xml:space="preserve"> </w:t>
      </w:r>
      <w:r w:rsidR="007E69FA" w:rsidRPr="00A41652">
        <w:rPr>
          <w:rFonts w:ascii="Times New Roman" w:eastAsia="Times New Roman" w:hAnsi="Times New Roman" w:cs="Times New Roman"/>
          <w:sz w:val="21"/>
          <w:szCs w:val="21"/>
        </w:rPr>
        <w:t xml:space="preserve">     </w:t>
      </w:r>
      <w:r w:rsidRPr="00A41652">
        <w:rPr>
          <w:rFonts w:ascii="Times New Roman" w:eastAsia="Times New Roman" w:hAnsi="Times New Roman" w:cs="Times New Roman"/>
          <w:sz w:val="21"/>
          <w:szCs w:val="21"/>
        </w:rPr>
        <w:t>E</w:t>
      </w:r>
      <w:r w:rsidR="009C3853" w:rsidRPr="00A41652">
        <w:rPr>
          <w:rFonts w:ascii="Times New Roman" w:eastAsia="Times New Roman" w:hAnsi="Times New Roman" w:cs="Times New Roman"/>
          <w:sz w:val="21"/>
          <w:szCs w:val="21"/>
        </w:rPr>
        <w:t xml:space="preserve"> </w:t>
      </w:r>
      <w:r w:rsidRPr="00A41652">
        <w:rPr>
          <w:rFonts w:ascii="Times New Roman" w:eastAsia="Times New Roman" w:hAnsi="Times New Roman" w:cs="Times New Roman"/>
          <w:sz w:val="21"/>
          <w:szCs w:val="21"/>
        </w:rPr>
        <w:t>11</w:t>
      </w:r>
      <w:proofErr w:type="gramStart"/>
      <w:r w:rsidRPr="00A41652">
        <w:rPr>
          <w:rFonts w:ascii="Times New Roman" w:eastAsia="Times New Roman" w:hAnsi="Times New Roman" w:cs="Times New Roman"/>
          <w:sz w:val="21"/>
          <w:szCs w:val="21"/>
        </w:rPr>
        <w:t>? ??</w:t>
      </w:r>
      <w:proofErr w:type="gramEnd"/>
      <w:r w:rsidRPr="00A41652">
        <w:rPr>
          <w:rFonts w:ascii="Times New Roman" w:eastAsia="Times New Roman" w:hAnsi="Times New Roman" w:cs="Times New Roman"/>
          <w:sz w:val="21"/>
          <w:szCs w:val="21"/>
        </w:rPr>
        <w:t xml:space="preserve"> </w:t>
      </w:r>
      <w:r w:rsidR="009C3853" w:rsidRPr="00A41652">
        <w:rPr>
          <w:rFonts w:ascii="Times New Roman" w:eastAsia="Times New Roman" w:hAnsi="Times New Roman" w:cs="Times New Roman"/>
          <w:sz w:val="21"/>
          <w:szCs w:val="21"/>
        </w:rPr>
        <w:t>001 or E 13</w:t>
      </w:r>
      <w:proofErr w:type="gramStart"/>
      <w:r w:rsidR="009C3853" w:rsidRPr="00A41652">
        <w:rPr>
          <w:rFonts w:ascii="Times New Roman" w:eastAsia="Times New Roman" w:hAnsi="Times New Roman" w:cs="Times New Roman"/>
          <w:sz w:val="21"/>
          <w:szCs w:val="21"/>
        </w:rPr>
        <w:t>? ??</w:t>
      </w:r>
      <w:proofErr w:type="gramEnd"/>
      <w:r w:rsidR="009C3853" w:rsidRPr="00A41652">
        <w:rPr>
          <w:rFonts w:ascii="Times New Roman" w:eastAsia="Times New Roman" w:hAnsi="Times New Roman" w:cs="Times New Roman"/>
          <w:sz w:val="21"/>
          <w:szCs w:val="21"/>
        </w:rPr>
        <w:t xml:space="preserve"> 010</w:t>
      </w:r>
    </w:p>
    <w:p w:rsidR="00741207" w:rsidRPr="00A41652" w:rsidRDefault="00741207" w:rsidP="009C3853">
      <w:pPr>
        <w:pStyle w:val="ListParagraph"/>
        <w:ind w:left="1440"/>
        <w:rPr>
          <w:rFonts w:ascii="Times New Roman" w:eastAsia="Times New Roman" w:hAnsi="Times New Roman" w:cs="Times New Roman"/>
          <w:sz w:val="21"/>
          <w:szCs w:val="21"/>
        </w:rPr>
      </w:pPr>
    </w:p>
    <w:p w:rsidR="00741207" w:rsidRPr="00A41652" w:rsidRDefault="0076622F" w:rsidP="007412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Internal Code</w:t>
      </w:r>
      <w:r w:rsidR="00054EC8" w:rsidRPr="00A41652">
        <w:rPr>
          <w:rFonts w:ascii="Times New Roman" w:eastAsia="Times New Roman" w:hAnsi="Times New Roman" w:cs="Times New Roman"/>
          <w:sz w:val="21"/>
          <w:szCs w:val="21"/>
        </w:rPr>
        <w:t>: I</w:t>
      </w:r>
      <w:r w:rsidR="007E69FA" w:rsidRPr="00A41652">
        <w:rPr>
          <w:rFonts w:ascii="Times New Roman" w:eastAsia="Times New Roman" w:hAnsi="Times New Roman" w:cs="Times New Roman"/>
          <w:sz w:val="21"/>
          <w:szCs w:val="21"/>
        </w:rPr>
        <w:t>nternal code</w:t>
      </w:r>
      <w:r w:rsidR="00054EC8" w:rsidRPr="00A41652">
        <w:rPr>
          <w:rFonts w:ascii="Times New Roman" w:eastAsia="Times New Roman" w:hAnsi="Times New Roman" w:cs="Times New Roman"/>
          <w:sz w:val="21"/>
          <w:szCs w:val="21"/>
        </w:rPr>
        <w:t>s are</w:t>
      </w:r>
      <w:r w:rsidR="007E69FA" w:rsidRPr="00A41652">
        <w:rPr>
          <w:rFonts w:ascii="Times New Roman" w:eastAsia="Times New Roman" w:hAnsi="Times New Roman" w:cs="Times New Roman"/>
          <w:sz w:val="21"/>
          <w:szCs w:val="21"/>
        </w:rPr>
        <w:t xml:space="preserve"> a specific code used to name the signal transmitted</w:t>
      </w:r>
      <w:r w:rsidR="00617939" w:rsidRPr="00A41652">
        <w:rPr>
          <w:rFonts w:ascii="Times New Roman" w:eastAsia="Times New Roman" w:hAnsi="Times New Roman" w:cs="Times New Roman"/>
          <w:sz w:val="21"/>
          <w:szCs w:val="21"/>
        </w:rPr>
        <w:t xml:space="preserve"> from the panel.  There </w:t>
      </w:r>
      <w:r w:rsidR="00FC2643" w:rsidRPr="00A41652">
        <w:rPr>
          <w:rFonts w:ascii="Times New Roman" w:eastAsia="Times New Roman" w:hAnsi="Times New Roman" w:cs="Times New Roman"/>
          <w:sz w:val="21"/>
          <w:szCs w:val="21"/>
        </w:rPr>
        <w:t xml:space="preserve">is a reference box </w:t>
      </w:r>
      <w:r w:rsidR="007E69FA" w:rsidRPr="00A41652">
        <w:rPr>
          <w:rFonts w:ascii="Times New Roman" w:eastAsia="Times New Roman" w:hAnsi="Times New Roman" w:cs="Times New Roman"/>
          <w:sz w:val="21"/>
          <w:szCs w:val="21"/>
        </w:rPr>
        <w:t>for</w:t>
      </w:r>
      <w:r w:rsidR="00617939" w:rsidRPr="00A41652">
        <w:rPr>
          <w:rFonts w:ascii="Times New Roman" w:eastAsia="Times New Roman" w:hAnsi="Times New Roman" w:cs="Times New Roman"/>
          <w:sz w:val="21"/>
          <w:szCs w:val="21"/>
        </w:rPr>
        <w:t xml:space="preserve"> commonly used internal codes.  Click on the drop down </w:t>
      </w:r>
      <w:r w:rsidR="00054EC8" w:rsidRPr="00A41652">
        <w:rPr>
          <w:rFonts w:ascii="Times New Roman" w:eastAsia="Times New Roman" w:hAnsi="Times New Roman" w:cs="Times New Roman"/>
          <w:sz w:val="21"/>
          <w:szCs w:val="21"/>
        </w:rPr>
        <w:t>box</w:t>
      </w:r>
      <w:r w:rsidR="00FC2643" w:rsidRPr="00A41652">
        <w:rPr>
          <w:rFonts w:ascii="Times New Roman" w:eastAsia="Times New Roman" w:hAnsi="Times New Roman" w:cs="Times New Roman"/>
          <w:sz w:val="21"/>
          <w:szCs w:val="21"/>
        </w:rPr>
        <w:t xml:space="preserve"> to see the list.  You can also view/save a complete list by going to ‘</w:t>
      </w:r>
      <w:proofErr w:type="gramStart"/>
      <w:r w:rsidR="00FC2643" w:rsidRPr="00A41652">
        <w:rPr>
          <w:rFonts w:ascii="Times New Roman" w:eastAsia="Times New Roman" w:hAnsi="Times New Roman" w:cs="Times New Roman"/>
          <w:sz w:val="21"/>
          <w:szCs w:val="21"/>
        </w:rPr>
        <w:t>?H</w:t>
      </w:r>
      <w:r w:rsidR="00B00C77" w:rsidRPr="00A41652">
        <w:rPr>
          <w:rFonts w:ascii="Times New Roman" w:eastAsia="Times New Roman" w:hAnsi="Times New Roman" w:cs="Times New Roman"/>
          <w:sz w:val="21"/>
          <w:szCs w:val="21"/>
        </w:rPr>
        <w:t>elp</w:t>
      </w:r>
      <w:proofErr w:type="gramEnd"/>
      <w:r w:rsidR="00B00C77" w:rsidRPr="00A41652">
        <w:rPr>
          <w:rFonts w:ascii="Times New Roman" w:eastAsia="Times New Roman" w:hAnsi="Times New Roman" w:cs="Times New Roman"/>
          <w:sz w:val="21"/>
          <w:szCs w:val="21"/>
        </w:rPr>
        <w:t>/Literature’ on the tool bar.  Under ‘Dealer Literature’</w:t>
      </w:r>
      <w:r w:rsidR="004C73DD" w:rsidRPr="00A41652">
        <w:rPr>
          <w:rFonts w:ascii="Times New Roman" w:eastAsia="Times New Roman" w:hAnsi="Times New Roman" w:cs="Times New Roman"/>
          <w:sz w:val="21"/>
          <w:szCs w:val="21"/>
        </w:rPr>
        <w:t xml:space="preserve"> find and click on</w:t>
      </w:r>
      <w:r w:rsidR="00B00C77" w:rsidRPr="00A41652">
        <w:rPr>
          <w:rFonts w:ascii="Times New Roman" w:eastAsia="Times New Roman" w:hAnsi="Times New Roman" w:cs="Times New Roman"/>
          <w:sz w:val="21"/>
          <w:szCs w:val="21"/>
        </w:rPr>
        <w:t xml:space="preserve"> </w:t>
      </w:r>
      <w:r w:rsidR="00AD7DB0" w:rsidRPr="00A41652">
        <w:rPr>
          <w:rFonts w:ascii="Times New Roman" w:eastAsia="Times New Roman" w:hAnsi="Times New Roman" w:cs="Times New Roman"/>
          <w:sz w:val="21"/>
          <w:szCs w:val="21"/>
        </w:rPr>
        <w:t>’</w:t>
      </w:r>
      <w:r w:rsidR="00FC2643" w:rsidRPr="00A41652">
        <w:rPr>
          <w:rFonts w:ascii="Times New Roman" w:eastAsia="Times New Roman" w:hAnsi="Times New Roman" w:cs="Times New Roman"/>
          <w:sz w:val="21"/>
          <w:szCs w:val="21"/>
        </w:rPr>
        <w:t>EM24 Internal</w:t>
      </w:r>
      <w:r w:rsidR="00B00C77" w:rsidRPr="00A41652">
        <w:rPr>
          <w:rFonts w:ascii="Times New Roman" w:eastAsia="Times New Roman" w:hAnsi="Times New Roman" w:cs="Times New Roman"/>
          <w:sz w:val="21"/>
          <w:szCs w:val="21"/>
        </w:rPr>
        <w:t xml:space="preserve"> Condition</w:t>
      </w:r>
      <w:r w:rsidR="00FC2643" w:rsidRPr="00A41652">
        <w:rPr>
          <w:rFonts w:ascii="Times New Roman" w:eastAsia="Times New Roman" w:hAnsi="Times New Roman" w:cs="Times New Roman"/>
          <w:sz w:val="21"/>
          <w:szCs w:val="21"/>
        </w:rPr>
        <w:t xml:space="preserve"> Codes’.  You can choose from</w:t>
      </w:r>
      <w:r w:rsidR="007A00BB" w:rsidRPr="00A41652">
        <w:rPr>
          <w:rFonts w:ascii="Times New Roman" w:eastAsia="Times New Roman" w:hAnsi="Times New Roman" w:cs="Times New Roman"/>
          <w:sz w:val="21"/>
          <w:szCs w:val="21"/>
        </w:rPr>
        <w:t xml:space="preserve"> an</w:t>
      </w:r>
      <w:r w:rsidR="00FC2643" w:rsidRPr="00A41652">
        <w:rPr>
          <w:rFonts w:ascii="Times New Roman" w:eastAsia="Times New Roman" w:hAnsi="Times New Roman" w:cs="Times New Roman"/>
          <w:sz w:val="21"/>
          <w:szCs w:val="21"/>
        </w:rPr>
        <w:t xml:space="preserve"> alphabetical or numerical order.</w:t>
      </w:r>
    </w:p>
    <w:p w:rsidR="007A00BB" w:rsidRPr="00A41652" w:rsidRDefault="007A00BB" w:rsidP="007412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Call Back Option</w:t>
      </w:r>
      <w:r w:rsidR="00054EC8" w:rsidRPr="00A41652">
        <w:rPr>
          <w:rFonts w:ascii="Times New Roman" w:eastAsia="Times New Roman" w:hAnsi="Times New Roman" w:cs="Times New Roman"/>
          <w:sz w:val="21"/>
          <w:szCs w:val="21"/>
        </w:rPr>
        <w:t>: T</w:t>
      </w:r>
      <w:r w:rsidR="005705C2" w:rsidRPr="00A41652">
        <w:rPr>
          <w:rFonts w:ascii="Times New Roman" w:eastAsia="Times New Roman" w:hAnsi="Times New Roman" w:cs="Times New Roman"/>
          <w:sz w:val="21"/>
          <w:szCs w:val="21"/>
        </w:rPr>
        <w:t>he call back options are the calling procedur</w:t>
      </w:r>
      <w:r w:rsidR="00054EC8" w:rsidRPr="00A41652">
        <w:rPr>
          <w:rFonts w:ascii="Times New Roman" w:eastAsia="Times New Roman" w:hAnsi="Times New Roman" w:cs="Times New Roman"/>
          <w:sz w:val="21"/>
          <w:szCs w:val="21"/>
        </w:rPr>
        <w:t xml:space="preserve">es we follow in the event of alarm </w:t>
      </w:r>
      <w:r w:rsidR="005705C2" w:rsidRPr="00A41652">
        <w:rPr>
          <w:rFonts w:ascii="Times New Roman" w:eastAsia="Times New Roman" w:hAnsi="Times New Roman" w:cs="Times New Roman"/>
          <w:sz w:val="21"/>
          <w:szCs w:val="21"/>
        </w:rPr>
        <w:t>activation</w:t>
      </w:r>
      <w:r w:rsidR="00054EC8" w:rsidRPr="00A41652">
        <w:rPr>
          <w:rFonts w:ascii="Times New Roman" w:eastAsia="Times New Roman" w:hAnsi="Times New Roman" w:cs="Times New Roman"/>
          <w:sz w:val="21"/>
          <w:szCs w:val="21"/>
        </w:rPr>
        <w:t>s</w:t>
      </w:r>
      <w:r w:rsidR="005705C2" w:rsidRPr="00A41652">
        <w:rPr>
          <w:rFonts w:ascii="Times New Roman" w:eastAsia="Times New Roman" w:hAnsi="Times New Roman" w:cs="Times New Roman"/>
          <w:sz w:val="21"/>
          <w:szCs w:val="21"/>
        </w:rPr>
        <w:t xml:space="preserve">.  You can use the reference box by clicking the </w:t>
      </w:r>
      <w:r w:rsidR="00054EC8" w:rsidRPr="00A41652">
        <w:rPr>
          <w:rFonts w:ascii="Times New Roman" w:eastAsia="Times New Roman" w:hAnsi="Times New Roman" w:cs="Times New Roman"/>
          <w:sz w:val="21"/>
          <w:szCs w:val="21"/>
        </w:rPr>
        <w:t xml:space="preserve">drop </w:t>
      </w:r>
      <w:r w:rsidR="005705C2" w:rsidRPr="00A41652">
        <w:rPr>
          <w:rFonts w:ascii="Times New Roman" w:eastAsia="Times New Roman" w:hAnsi="Times New Roman" w:cs="Times New Roman"/>
          <w:sz w:val="21"/>
          <w:szCs w:val="21"/>
        </w:rPr>
        <w:t xml:space="preserve">down </w:t>
      </w:r>
      <w:r w:rsidR="00054EC8" w:rsidRPr="00A41652">
        <w:rPr>
          <w:rFonts w:ascii="Times New Roman" w:eastAsia="Times New Roman" w:hAnsi="Times New Roman" w:cs="Times New Roman"/>
          <w:sz w:val="21"/>
          <w:szCs w:val="21"/>
        </w:rPr>
        <w:t>box</w:t>
      </w:r>
      <w:r w:rsidR="005705C2" w:rsidRPr="00A41652">
        <w:rPr>
          <w:rFonts w:ascii="Times New Roman" w:eastAsia="Times New Roman" w:hAnsi="Times New Roman" w:cs="Times New Roman"/>
          <w:sz w:val="21"/>
          <w:szCs w:val="21"/>
        </w:rPr>
        <w:t xml:space="preserve"> and choose from the list.  You </w:t>
      </w:r>
      <w:r w:rsidR="00D6520C" w:rsidRPr="00A41652">
        <w:rPr>
          <w:rFonts w:ascii="Times New Roman" w:eastAsia="Times New Roman" w:hAnsi="Times New Roman" w:cs="Times New Roman"/>
          <w:sz w:val="21"/>
          <w:szCs w:val="21"/>
        </w:rPr>
        <w:t>can save/print the list by going</w:t>
      </w:r>
      <w:r w:rsidR="005705C2" w:rsidRPr="00A41652">
        <w:rPr>
          <w:rFonts w:ascii="Times New Roman" w:eastAsia="Times New Roman" w:hAnsi="Times New Roman" w:cs="Times New Roman"/>
          <w:sz w:val="21"/>
          <w:szCs w:val="21"/>
        </w:rPr>
        <w:t xml:space="preserve"> to ‘</w:t>
      </w:r>
      <w:proofErr w:type="gramStart"/>
      <w:r w:rsidR="005705C2" w:rsidRPr="00A41652">
        <w:rPr>
          <w:rFonts w:ascii="Times New Roman" w:eastAsia="Times New Roman" w:hAnsi="Times New Roman" w:cs="Times New Roman"/>
          <w:sz w:val="21"/>
          <w:szCs w:val="21"/>
        </w:rPr>
        <w:t>?Help</w:t>
      </w:r>
      <w:proofErr w:type="gramEnd"/>
      <w:r w:rsidR="005705C2" w:rsidRPr="00A41652">
        <w:rPr>
          <w:rFonts w:ascii="Times New Roman" w:eastAsia="Times New Roman" w:hAnsi="Times New Roman" w:cs="Times New Roman"/>
          <w:sz w:val="21"/>
          <w:szCs w:val="21"/>
        </w:rPr>
        <w:t>/Lit</w:t>
      </w:r>
      <w:r w:rsidR="00B00C77" w:rsidRPr="00A41652">
        <w:rPr>
          <w:rFonts w:ascii="Times New Roman" w:eastAsia="Times New Roman" w:hAnsi="Times New Roman" w:cs="Times New Roman"/>
          <w:sz w:val="21"/>
          <w:szCs w:val="21"/>
        </w:rPr>
        <w:t>erature’ on the tool bar.  Under ‘Dealer Literature’</w:t>
      </w:r>
      <w:r w:rsidR="004C73DD" w:rsidRPr="00A41652">
        <w:rPr>
          <w:rFonts w:ascii="Times New Roman" w:eastAsia="Times New Roman" w:hAnsi="Times New Roman" w:cs="Times New Roman"/>
          <w:sz w:val="21"/>
          <w:szCs w:val="21"/>
        </w:rPr>
        <w:t xml:space="preserve"> find and click on</w:t>
      </w:r>
      <w:r w:rsidR="005705C2" w:rsidRPr="00A41652">
        <w:rPr>
          <w:rFonts w:ascii="Times New Roman" w:eastAsia="Times New Roman" w:hAnsi="Times New Roman" w:cs="Times New Roman"/>
          <w:sz w:val="21"/>
          <w:szCs w:val="21"/>
        </w:rPr>
        <w:t xml:space="preserve"> ‘Helpful Information for Dealers’</w:t>
      </w:r>
      <w:r w:rsidR="004C73DD" w:rsidRPr="00A41652">
        <w:rPr>
          <w:rFonts w:ascii="Times New Roman" w:eastAsia="Times New Roman" w:hAnsi="Times New Roman" w:cs="Times New Roman"/>
          <w:sz w:val="21"/>
          <w:szCs w:val="21"/>
        </w:rPr>
        <w:t xml:space="preserve"> and</w:t>
      </w:r>
      <w:r w:rsidR="00D6520C" w:rsidRPr="00A41652">
        <w:rPr>
          <w:rFonts w:ascii="Times New Roman" w:eastAsia="Times New Roman" w:hAnsi="Times New Roman" w:cs="Times New Roman"/>
          <w:sz w:val="21"/>
          <w:szCs w:val="21"/>
        </w:rPr>
        <w:t xml:space="preserve"> </w:t>
      </w:r>
      <w:r w:rsidR="005705C2" w:rsidRPr="00A41652">
        <w:rPr>
          <w:rFonts w:ascii="Times New Roman" w:eastAsia="Times New Roman" w:hAnsi="Times New Roman" w:cs="Times New Roman"/>
          <w:sz w:val="21"/>
          <w:szCs w:val="21"/>
        </w:rPr>
        <w:t>click ‘EM24 Callback options’</w:t>
      </w:r>
      <w:r w:rsidR="00D6520C" w:rsidRPr="00A41652">
        <w:rPr>
          <w:rFonts w:ascii="Times New Roman" w:eastAsia="Times New Roman" w:hAnsi="Times New Roman" w:cs="Times New Roman"/>
          <w:sz w:val="21"/>
          <w:szCs w:val="21"/>
        </w:rPr>
        <w:t>.</w:t>
      </w:r>
    </w:p>
    <w:p w:rsidR="00D6520C" w:rsidRPr="00A41652" w:rsidRDefault="00D6520C" w:rsidP="007412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Authority Name/Sensor Location</w:t>
      </w:r>
      <w:r w:rsidR="00054EC8" w:rsidRPr="00A41652">
        <w:rPr>
          <w:rFonts w:ascii="Times New Roman" w:eastAsia="Times New Roman" w:hAnsi="Times New Roman" w:cs="Times New Roman"/>
          <w:sz w:val="21"/>
          <w:szCs w:val="21"/>
        </w:rPr>
        <w:t>: T</w:t>
      </w:r>
      <w:r w:rsidRPr="00A41652">
        <w:rPr>
          <w:rFonts w:ascii="Times New Roman" w:eastAsia="Times New Roman" w:hAnsi="Times New Roman" w:cs="Times New Roman"/>
          <w:sz w:val="21"/>
          <w:szCs w:val="21"/>
        </w:rPr>
        <w:t xml:space="preserve">his line is used for the description of the alarms location.  If you </w:t>
      </w:r>
      <w:r w:rsidR="00AD7DB0" w:rsidRPr="00A41652">
        <w:rPr>
          <w:rFonts w:ascii="Times New Roman" w:eastAsia="Times New Roman" w:hAnsi="Times New Roman" w:cs="Times New Roman"/>
          <w:sz w:val="21"/>
          <w:szCs w:val="21"/>
        </w:rPr>
        <w:t>do not have a description, you can</w:t>
      </w:r>
      <w:r w:rsidRPr="00A41652">
        <w:rPr>
          <w:rFonts w:ascii="Times New Roman" w:eastAsia="Times New Roman" w:hAnsi="Times New Roman" w:cs="Times New Roman"/>
          <w:sz w:val="21"/>
          <w:szCs w:val="21"/>
        </w:rPr>
        <w:t xml:space="preserve"> enter the dispatching authority </w:t>
      </w:r>
      <w:r w:rsidR="00054EC8" w:rsidRPr="00A41652">
        <w:rPr>
          <w:rFonts w:ascii="Times New Roman" w:eastAsia="Times New Roman" w:hAnsi="Times New Roman" w:cs="Times New Roman"/>
          <w:sz w:val="21"/>
          <w:szCs w:val="21"/>
        </w:rPr>
        <w:t>name</w:t>
      </w:r>
      <w:r w:rsidR="00AD7DB0" w:rsidRPr="00A41652">
        <w:rPr>
          <w:rFonts w:ascii="Times New Roman" w:eastAsia="Times New Roman" w:hAnsi="Times New Roman" w:cs="Times New Roman"/>
          <w:sz w:val="21"/>
          <w:szCs w:val="21"/>
        </w:rPr>
        <w:t xml:space="preserve"> (city/county)</w:t>
      </w:r>
      <w:r w:rsidRPr="00A41652">
        <w:rPr>
          <w:rFonts w:ascii="Times New Roman" w:eastAsia="Times New Roman" w:hAnsi="Times New Roman" w:cs="Times New Roman"/>
          <w:sz w:val="21"/>
          <w:szCs w:val="21"/>
        </w:rPr>
        <w:t xml:space="preserve"> or leave it blank.</w:t>
      </w:r>
    </w:p>
    <w:p w:rsidR="00D6520C" w:rsidRPr="00A41652" w:rsidRDefault="00D6520C" w:rsidP="007412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Authority Phone #1</w:t>
      </w:r>
      <w:r w:rsidR="00054EC8" w:rsidRPr="00A41652">
        <w:rPr>
          <w:rFonts w:ascii="Times New Roman" w:eastAsia="Times New Roman" w:hAnsi="Times New Roman" w:cs="Times New Roman"/>
          <w:sz w:val="21"/>
          <w:szCs w:val="21"/>
        </w:rPr>
        <w:t>: W</w:t>
      </w:r>
      <w:r w:rsidRPr="00A41652">
        <w:rPr>
          <w:rFonts w:ascii="Times New Roman" w:eastAsia="Times New Roman" w:hAnsi="Times New Roman" w:cs="Times New Roman"/>
          <w:sz w:val="21"/>
          <w:szCs w:val="21"/>
        </w:rPr>
        <w:t>hen you choose a callback option that includes dispatching to the authorities, you must provide the local authority phone numb</w:t>
      </w:r>
      <w:r w:rsidR="00AD7DB0" w:rsidRPr="00A41652">
        <w:rPr>
          <w:rFonts w:ascii="Times New Roman" w:eastAsia="Times New Roman" w:hAnsi="Times New Roman" w:cs="Times New Roman"/>
          <w:sz w:val="21"/>
          <w:szCs w:val="21"/>
        </w:rPr>
        <w:t>er (ten digits/ no dashes).  I</w:t>
      </w:r>
      <w:r w:rsidRPr="00A41652">
        <w:rPr>
          <w:rFonts w:ascii="Times New Roman" w:eastAsia="Times New Roman" w:hAnsi="Times New Roman" w:cs="Times New Roman"/>
          <w:sz w:val="21"/>
          <w:szCs w:val="21"/>
        </w:rPr>
        <w:t>f the callback option doesn’t include dispatching</w:t>
      </w:r>
      <w:r w:rsidR="00054EC8" w:rsidRPr="00A41652">
        <w:rPr>
          <w:rFonts w:ascii="Times New Roman" w:eastAsia="Times New Roman" w:hAnsi="Times New Roman" w:cs="Times New Roman"/>
          <w:sz w:val="21"/>
          <w:szCs w:val="21"/>
        </w:rPr>
        <w:t xml:space="preserve">, </w:t>
      </w:r>
      <w:r w:rsidR="00AD7DB0" w:rsidRPr="00A41652">
        <w:rPr>
          <w:rFonts w:ascii="Times New Roman" w:eastAsia="Times New Roman" w:hAnsi="Times New Roman" w:cs="Times New Roman"/>
          <w:sz w:val="21"/>
          <w:szCs w:val="21"/>
        </w:rPr>
        <w:t>you do not need to enter a</w:t>
      </w:r>
      <w:r w:rsidRPr="00A41652">
        <w:rPr>
          <w:rFonts w:ascii="Times New Roman" w:eastAsia="Times New Roman" w:hAnsi="Times New Roman" w:cs="Times New Roman"/>
          <w:sz w:val="21"/>
          <w:szCs w:val="21"/>
        </w:rPr>
        <w:t xml:space="preserve"> p</w:t>
      </w:r>
      <w:r w:rsidR="00AD7DB0" w:rsidRPr="00A41652">
        <w:rPr>
          <w:rFonts w:ascii="Times New Roman" w:eastAsia="Times New Roman" w:hAnsi="Times New Roman" w:cs="Times New Roman"/>
          <w:sz w:val="21"/>
          <w:szCs w:val="21"/>
        </w:rPr>
        <w:t xml:space="preserve">hone </w:t>
      </w:r>
      <w:r w:rsidR="00054EC8" w:rsidRPr="00A41652">
        <w:rPr>
          <w:rFonts w:ascii="Times New Roman" w:eastAsia="Times New Roman" w:hAnsi="Times New Roman" w:cs="Times New Roman"/>
          <w:sz w:val="21"/>
          <w:szCs w:val="21"/>
        </w:rPr>
        <w:t>number.</w:t>
      </w:r>
      <w:r w:rsidRPr="00A41652">
        <w:rPr>
          <w:rFonts w:ascii="Times New Roman" w:eastAsia="Times New Roman" w:hAnsi="Times New Roman" w:cs="Times New Roman"/>
          <w:sz w:val="21"/>
          <w:szCs w:val="21"/>
        </w:rPr>
        <w:t xml:space="preserve"> </w:t>
      </w:r>
    </w:p>
    <w:p w:rsidR="00D6520C" w:rsidRPr="00A41652" w:rsidRDefault="00D6520C" w:rsidP="007412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Authority Phone #2</w:t>
      </w:r>
      <w:r w:rsidR="00054EC8" w:rsidRPr="00A41652">
        <w:rPr>
          <w:rFonts w:ascii="Times New Roman" w:eastAsia="Times New Roman" w:hAnsi="Times New Roman" w:cs="Times New Roman"/>
          <w:sz w:val="21"/>
          <w:szCs w:val="21"/>
        </w:rPr>
        <w:t>: If you have two phone numbers</w:t>
      </w:r>
      <w:r w:rsidR="00D838EF" w:rsidRPr="00A41652">
        <w:rPr>
          <w:rFonts w:ascii="Times New Roman" w:eastAsia="Times New Roman" w:hAnsi="Times New Roman" w:cs="Times New Roman"/>
          <w:sz w:val="21"/>
          <w:szCs w:val="21"/>
        </w:rPr>
        <w:t xml:space="preserve"> to dispatch </w:t>
      </w:r>
      <w:r w:rsidR="00054EC8" w:rsidRPr="00A41652">
        <w:rPr>
          <w:rFonts w:ascii="Times New Roman" w:eastAsia="Times New Roman" w:hAnsi="Times New Roman" w:cs="Times New Roman"/>
          <w:sz w:val="21"/>
          <w:szCs w:val="21"/>
        </w:rPr>
        <w:t>to</w:t>
      </w:r>
      <w:r w:rsidR="00D838EF" w:rsidRPr="00A41652">
        <w:rPr>
          <w:rFonts w:ascii="Times New Roman" w:eastAsia="Times New Roman" w:hAnsi="Times New Roman" w:cs="Times New Roman"/>
          <w:sz w:val="21"/>
          <w:szCs w:val="21"/>
        </w:rPr>
        <w:t xml:space="preserve">, you </w:t>
      </w:r>
      <w:r w:rsidR="00054EC8" w:rsidRPr="00A41652">
        <w:rPr>
          <w:rFonts w:ascii="Times New Roman" w:eastAsia="Times New Roman" w:hAnsi="Times New Roman" w:cs="Times New Roman"/>
          <w:sz w:val="21"/>
          <w:szCs w:val="21"/>
        </w:rPr>
        <w:t xml:space="preserve">can </w:t>
      </w:r>
      <w:r w:rsidR="00D838EF" w:rsidRPr="00A41652">
        <w:rPr>
          <w:rFonts w:ascii="Times New Roman" w:eastAsia="Times New Roman" w:hAnsi="Times New Roman" w:cs="Times New Roman"/>
          <w:sz w:val="21"/>
          <w:szCs w:val="21"/>
        </w:rPr>
        <w:t xml:space="preserve">enter </w:t>
      </w:r>
      <w:r w:rsidR="00054EC8" w:rsidRPr="00A41652">
        <w:rPr>
          <w:rFonts w:ascii="Times New Roman" w:eastAsia="Times New Roman" w:hAnsi="Times New Roman" w:cs="Times New Roman"/>
          <w:sz w:val="21"/>
          <w:szCs w:val="21"/>
        </w:rPr>
        <w:t xml:space="preserve">it </w:t>
      </w:r>
      <w:r w:rsidR="00D838EF" w:rsidRPr="00A41652">
        <w:rPr>
          <w:rFonts w:ascii="Times New Roman" w:eastAsia="Times New Roman" w:hAnsi="Times New Roman" w:cs="Times New Roman"/>
          <w:sz w:val="21"/>
          <w:szCs w:val="21"/>
        </w:rPr>
        <w:t xml:space="preserve">on </w:t>
      </w:r>
      <w:r w:rsidR="00054EC8" w:rsidRPr="00A41652">
        <w:rPr>
          <w:rFonts w:ascii="Times New Roman" w:eastAsia="Times New Roman" w:hAnsi="Times New Roman" w:cs="Times New Roman"/>
          <w:sz w:val="21"/>
          <w:szCs w:val="21"/>
        </w:rPr>
        <w:t>this</w:t>
      </w:r>
      <w:r w:rsidR="00D838EF" w:rsidRPr="00A41652">
        <w:rPr>
          <w:rFonts w:ascii="Times New Roman" w:eastAsia="Times New Roman" w:hAnsi="Times New Roman" w:cs="Times New Roman"/>
          <w:sz w:val="21"/>
          <w:szCs w:val="21"/>
        </w:rPr>
        <w:t xml:space="preserve"> line.  Leave it blank if not applicable. </w:t>
      </w:r>
    </w:p>
    <w:p w:rsidR="00D838EF" w:rsidRPr="00A41652" w:rsidRDefault="00D838EF" w:rsidP="007412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Dispatch to both Authority Phone Numbers</w:t>
      </w:r>
      <w:r w:rsidR="003841CC" w:rsidRPr="00A41652">
        <w:rPr>
          <w:rFonts w:ascii="Times New Roman" w:eastAsia="Times New Roman" w:hAnsi="Times New Roman" w:cs="Times New Roman"/>
          <w:sz w:val="21"/>
          <w:szCs w:val="21"/>
        </w:rPr>
        <w:t>: You can choose for EMERgency</w:t>
      </w:r>
      <w:r w:rsidRPr="00A41652">
        <w:rPr>
          <w:rFonts w:ascii="Times New Roman" w:eastAsia="Times New Roman" w:hAnsi="Times New Roman" w:cs="Times New Roman"/>
          <w:sz w:val="21"/>
          <w:szCs w:val="21"/>
        </w:rPr>
        <w:t xml:space="preserve">24 to dispatch </w:t>
      </w:r>
      <w:r w:rsidR="003841CC" w:rsidRPr="00A41652">
        <w:rPr>
          <w:rFonts w:ascii="Times New Roman" w:eastAsia="Times New Roman" w:hAnsi="Times New Roman" w:cs="Times New Roman"/>
          <w:sz w:val="21"/>
          <w:szCs w:val="21"/>
        </w:rPr>
        <w:t xml:space="preserve">to </w:t>
      </w:r>
      <w:r w:rsidRPr="00A41652">
        <w:rPr>
          <w:rFonts w:ascii="Times New Roman" w:eastAsia="Times New Roman" w:hAnsi="Times New Roman" w:cs="Times New Roman"/>
          <w:sz w:val="21"/>
          <w:szCs w:val="21"/>
        </w:rPr>
        <w:t>two authority phone</w:t>
      </w:r>
      <w:r w:rsidR="003841CC" w:rsidRPr="00A41652">
        <w:rPr>
          <w:rFonts w:ascii="Times New Roman" w:eastAsia="Times New Roman" w:hAnsi="Times New Roman" w:cs="Times New Roman"/>
          <w:sz w:val="21"/>
          <w:szCs w:val="21"/>
        </w:rPr>
        <w:t xml:space="preserve"> numbers</w:t>
      </w:r>
      <w:r w:rsidRPr="00A41652">
        <w:rPr>
          <w:rFonts w:ascii="Times New Roman" w:eastAsia="Times New Roman" w:hAnsi="Times New Roman" w:cs="Times New Roman"/>
          <w:sz w:val="21"/>
          <w:szCs w:val="21"/>
        </w:rPr>
        <w:t xml:space="preserve"> by checking th</w:t>
      </w:r>
      <w:r w:rsidR="003841CC" w:rsidRPr="00A41652">
        <w:rPr>
          <w:rFonts w:ascii="Times New Roman" w:eastAsia="Times New Roman" w:hAnsi="Times New Roman" w:cs="Times New Roman"/>
          <w:sz w:val="21"/>
          <w:szCs w:val="21"/>
        </w:rPr>
        <w:t>is</w:t>
      </w:r>
      <w:r w:rsidRPr="00A41652">
        <w:rPr>
          <w:rFonts w:ascii="Times New Roman" w:eastAsia="Times New Roman" w:hAnsi="Times New Roman" w:cs="Times New Roman"/>
          <w:sz w:val="21"/>
          <w:szCs w:val="21"/>
        </w:rPr>
        <w:t xml:space="preserve"> box.</w:t>
      </w:r>
    </w:p>
    <w:p w:rsidR="00D838EF" w:rsidRPr="00A41652" w:rsidRDefault="00D838EF" w:rsidP="00741207">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Call Subs. First w</w:t>
      </w:r>
      <w:r w:rsidR="003841CC" w:rsidRPr="00A41652">
        <w:rPr>
          <w:rFonts w:ascii="Times New Roman" w:eastAsia="Times New Roman" w:hAnsi="Times New Roman" w:cs="Times New Roman"/>
          <w:sz w:val="21"/>
          <w:szCs w:val="21"/>
        </w:rPr>
        <w:t>ithin Business Hours: EMERgency</w:t>
      </w:r>
      <w:r w:rsidRPr="00A41652">
        <w:rPr>
          <w:rFonts w:ascii="Times New Roman" w:eastAsia="Times New Roman" w:hAnsi="Times New Roman" w:cs="Times New Roman"/>
          <w:sz w:val="21"/>
          <w:szCs w:val="21"/>
        </w:rPr>
        <w:t>24 will call the subscriber phone number(s)</w:t>
      </w:r>
      <w:r w:rsidR="00DF10F6" w:rsidRPr="00A41652">
        <w:rPr>
          <w:rFonts w:ascii="Times New Roman" w:eastAsia="Times New Roman" w:hAnsi="Times New Roman" w:cs="Times New Roman"/>
          <w:sz w:val="21"/>
          <w:szCs w:val="21"/>
        </w:rPr>
        <w:t xml:space="preserve"> within the business </w:t>
      </w:r>
      <w:r w:rsidRPr="00A41652">
        <w:rPr>
          <w:rFonts w:ascii="Times New Roman" w:eastAsia="Times New Roman" w:hAnsi="Times New Roman" w:cs="Times New Roman"/>
          <w:sz w:val="21"/>
          <w:szCs w:val="21"/>
        </w:rPr>
        <w:t xml:space="preserve">hours provided under </w:t>
      </w:r>
      <w:r w:rsidR="00DF10F6" w:rsidRPr="00A41652">
        <w:rPr>
          <w:rFonts w:ascii="Times New Roman" w:eastAsia="Times New Roman" w:hAnsi="Times New Roman" w:cs="Times New Roman"/>
          <w:sz w:val="21"/>
          <w:szCs w:val="21"/>
        </w:rPr>
        <w:t>‘Business Hour Schedule</w:t>
      </w:r>
      <w:r w:rsidR="003841CC" w:rsidRPr="00A41652">
        <w:rPr>
          <w:rFonts w:ascii="Times New Roman" w:eastAsia="Times New Roman" w:hAnsi="Times New Roman" w:cs="Times New Roman"/>
          <w:sz w:val="21"/>
          <w:szCs w:val="21"/>
        </w:rPr>
        <w:t xml:space="preserve">’ by checking the box. </w:t>
      </w:r>
      <w:r w:rsidRPr="00A41652">
        <w:rPr>
          <w:rFonts w:ascii="Times New Roman" w:eastAsia="Times New Roman" w:hAnsi="Times New Roman" w:cs="Times New Roman"/>
          <w:sz w:val="21"/>
          <w:szCs w:val="21"/>
        </w:rPr>
        <w:t xml:space="preserve">If you choose this feature, the callback option </w:t>
      </w:r>
      <w:r w:rsidR="003841CC" w:rsidRPr="00A41652">
        <w:rPr>
          <w:rFonts w:ascii="Times New Roman" w:eastAsia="Times New Roman" w:hAnsi="Times New Roman" w:cs="Times New Roman"/>
          <w:sz w:val="21"/>
          <w:szCs w:val="21"/>
        </w:rPr>
        <w:t>can’t</w:t>
      </w:r>
      <w:r w:rsidRPr="00A41652">
        <w:rPr>
          <w:rFonts w:ascii="Times New Roman" w:eastAsia="Times New Roman" w:hAnsi="Times New Roman" w:cs="Times New Roman"/>
          <w:sz w:val="21"/>
          <w:szCs w:val="21"/>
        </w:rPr>
        <w:t xml:space="preserve"> </w:t>
      </w:r>
      <w:r w:rsidR="003841CC" w:rsidRPr="00A41652">
        <w:rPr>
          <w:rFonts w:ascii="Times New Roman" w:eastAsia="Times New Roman" w:hAnsi="Times New Roman" w:cs="Times New Roman"/>
          <w:sz w:val="21"/>
          <w:szCs w:val="21"/>
        </w:rPr>
        <w:t>include the Subscriber</w:t>
      </w:r>
      <w:r w:rsidRPr="00A41652">
        <w:rPr>
          <w:rFonts w:ascii="Times New Roman" w:eastAsia="Times New Roman" w:hAnsi="Times New Roman" w:cs="Times New Roman"/>
          <w:sz w:val="21"/>
          <w:szCs w:val="21"/>
        </w:rPr>
        <w:t xml:space="preserve"> </w:t>
      </w:r>
      <w:r w:rsidR="003841CC" w:rsidRPr="00A41652">
        <w:rPr>
          <w:rFonts w:ascii="Times New Roman" w:eastAsia="Times New Roman" w:hAnsi="Times New Roman" w:cs="Times New Roman"/>
          <w:sz w:val="21"/>
          <w:szCs w:val="21"/>
        </w:rPr>
        <w:t>to be called</w:t>
      </w:r>
      <w:r w:rsidRPr="00A41652">
        <w:rPr>
          <w:rFonts w:ascii="Times New Roman" w:eastAsia="Times New Roman" w:hAnsi="Times New Roman" w:cs="Times New Roman"/>
          <w:sz w:val="21"/>
          <w:szCs w:val="21"/>
        </w:rPr>
        <w:t>.</w:t>
      </w:r>
      <w:r w:rsidR="003841CC" w:rsidRPr="00A41652">
        <w:rPr>
          <w:rFonts w:ascii="Times New Roman" w:eastAsia="Times New Roman" w:hAnsi="Times New Roman" w:cs="Times New Roman"/>
          <w:sz w:val="21"/>
          <w:szCs w:val="21"/>
        </w:rPr>
        <w:t xml:space="preserve"> </w:t>
      </w:r>
      <w:r w:rsidRPr="00A41652">
        <w:rPr>
          <w:rFonts w:ascii="Times New Roman" w:eastAsia="Times New Roman" w:hAnsi="Times New Roman" w:cs="Times New Roman"/>
          <w:sz w:val="21"/>
          <w:szCs w:val="21"/>
        </w:rPr>
        <w:t xml:space="preserve">The system will bring up the subscriber entity automatically during the hours provided.  </w:t>
      </w:r>
      <w:r w:rsidR="00DF10F6" w:rsidRPr="00A41652">
        <w:rPr>
          <w:rFonts w:ascii="Times New Roman" w:eastAsia="Times New Roman" w:hAnsi="Times New Roman" w:cs="Times New Roman"/>
          <w:sz w:val="21"/>
          <w:szCs w:val="21"/>
        </w:rPr>
        <w:t xml:space="preserve">Outside </w:t>
      </w:r>
      <w:r w:rsidRPr="00A41652">
        <w:rPr>
          <w:rFonts w:ascii="Times New Roman" w:eastAsia="Times New Roman" w:hAnsi="Times New Roman" w:cs="Times New Roman"/>
          <w:sz w:val="21"/>
          <w:szCs w:val="21"/>
        </w:rPr>
        <w:t>the</w:t>
      </w:r>
      <w:r w:rsidR="00DF10F6" w:rsidRPr="00A41652">
        <w:rPr>
          <w:rFonts w:ascii="Times New Roman" w:eastAsia="Times New Roman" w:hAnsi="Times New Roman" w:cs="Times New Roman"/>
          <w:sz w:val="21"/>
          <w:szCs w:val="21"/>
        </w:rPr>
        <w:t xml:space="preserve"> business</w:t>
      </w:r>
      <w:r w:rsidRPr="00A41652">
        <w:rPr>
          <w:rFonts w:ascii="Times New Roman" w:eastAsia="Times New Roman" w:hAnsi="Times New Roman" w:cs="Times New Roman"/>
          <w:sz w:val="21"/>
          <w:szCs w:val="21"/>
        </w:rPr>
        <w:t xml:space="preserve"> hou</w:t>
      </w:r>
      <w:r w:rsidR="00DF10F6" w:rsidRPr="00A41652">
        <w:rPr>
          <w:rFonts w:ascii="Times New Roman" w:eastAsia="Times New Roman" w:hAnsi="Times New Roman" w:cs="Times New Roman"/>
          <w:sz w:val="21"/>
          <w:szCs w:val="21"/>
        </w:rPr>
        <w:t>rs, the callback option</w:t>
      </w:r>
      <w:r w:rsidRPr="00A41652">
        <w:rPr>
          <w:rFonts w:ascii="Times New Roman" w:eastAsia="Times New Roman" w:hAnsi="Times New Roman" w:cs="Times New Roman"/>
          <w:sz w:val="21"/>
          <w:szCs w:val="21"/>
        </w:rPr>
        <w:t xml:space="preserve"> </w:t>
      </w:r>
      <w:r w:rsidR="00AD7DB0" w:rsidRPr="00A41652">
        <w:rPr>
          <w:rFonts w:ascii="Times New Roman" w:eastAsia="Times New Roman" w:hAnsi="Times New Roman" w:cs="Times New Roman"/>
          <w:sz w:val="21"/>
          <w:szCs w:val="21"/>
        </w:rPr>
        <w:t>chosen on the</w:t>
      </w:r>
      <w:r w:rsidRPr="00A41652">
        <w:rPr>
          <w:rFonts w:ascii="Times New Roman" w:eastAsia="Times New Roman" w:hAnsi="Times New Roman" w:cs="Times New Roman"/>
          <w:sz w:val="21"/>
          <w:szCs w:val="21"/>
        </w:rPr>
        <w:t xml:space="preserve"> condition will be followed.</w:t>
      </w:r>
    </w:p>
    <w:p w:rsidR="00C00C0E" w:rsidRPr="00A41652" w:rsidRDefault="00C00C0E" w:rsidP="00C00C0E">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Entry of Business Hour Schedule; enter the business hours for Commercial accounts. The hours must be entered in military format.  You can leave this area blank if not applicable</w:t>
      </w:r>
    </w:p>
    <w:p w:rsidR="00C00C0E" w:rsidRPr="00A41652" w:rsidRDefault="00C00C0E" w:rsidP="00C00C0E">
      <w:pPr>
        <w:pStyle w:val="ListParagraph"/>
        <w:numPr>
          <w:ilvl w:val="0"/>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Entry of the Supervision Open/Close Hour Schedule</w:t>
      </w:r>
      <w:r w:rsidR="00D945F1" w:rsidRPr="00A41652">
        <w:rPr>
          <w:rFonts w:ascii="Times New Roman" w:eastAsia="Times New Roman" w:hAnsi="Times New Roman" w:cs="Times New Roman"/>
          <w:sz w:val="21"/>
          <w:szCs w:val="21"/>
        </w:rPr>
        <w:t>: I</w:t>
      </w:r>
      <w:r w:rsidRPr="00A41652">
        <w:rPr>
          <w:rFonts w:ascii="Times New Roman" w:eastAsia="Times New Roman" w:hAnsi="Times New Roman" w:cs="Times New Roman"/>
          <w:sz w:val="21"/>
          <w:szCs w:val="21"/>
        </w:rPr>
        <w:t>f EMERgency24 is supervising open/close signals, the hour schedule must be provided, ex. open</w:t>
      </w:r>
      <w:r w:rsidR="00D945F1" w:rsidRPr="00A41652">
        <w:rPr>
          <w:rFonts w:ascii="Times New Roman" w:eastAsia="Times New Roman" w:hAnsi="Times New Roman" w:cs="Times New Roman"/>
          <w:sz w:val="21"/>
          <w:szCs w:val="21"/>
        </w:rPr>
        <w:t xml:space="preserve"> 0900-1000 and close 1700-1800. </w:t>
      </w:r>
      <w:r w:rsidRPr="00A41652">
        <w:rPr>
          <w:rFonts w:ascii="Times New Roman" w:eastAsia="Times New Roman" w:hAnsi="Times New Roman" w:cs="Times New Roman"/>
          <w:sz w:val="21"/>
          <w:szCs w:val="21"/>
        </w:rPr>
        <w:t>This provides the customer an allotment of time to arm and disarm the panel.  The hours must be entered in military format.</w:t>
      </w:r>
      <w:r w:rsidR="00D945F1" w:rsidRPr="00A41652">
        <w:rPr>
          <w:rFonts w:ascii="Times New Roman" w:eastAsia="Times New Roman" w:hAnsi="Times New Roman" w:cs="Times New Roman"/>
          <w:sz w:val="21"/>
          <w:szCs w:val="21"/>
        </w:rPr>
        <w:t xml:space="preserve">  </w:t>
      </w:r>
      <w:r w:rsidRPr="00A41652">
        <w:rPr>
          <w:rFonts w:ascii="Times New Roman" w:eastAsia="Times New Roman" w:hAnsi="Times New Roman" w:cs="Times New Roman"/>
          <w:sz w:val="21"/>
          <w:szCs w:val="21"/>
        </w:rPr>
        <w:t>You can leave this area blank if not applicable.</w:t>
      </w:r>
    </w:p>
    <w:p w:rsidR="00C00C0E" w:rsidRPr="00A41652" w:rsidRDefault="00C00C0E" w:rsidP="00C00C0E">
      <w:pPr>
        <w:pStyle w:val="ListParagraph"/>
        <w:numPr>
          <w:ilvl w:val="1"/>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Callback for complaint-Open/Close; choose a callback option to follow if the open/close signals do not come in within the allotted time.</w:t>
      </w:r>
    </w:p>
    <w:p w:rsidR="00C00C0E" w:rsidRPr="00A41652" w:rsidRDefault="00C00C0E" w:rsidP="00C00C0E">
      <w:pPr>
        <w:pStyle w:val="ListParagraph"/>
        <w:numPr>
          <w:ilvl w:val="1"/>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Activate Open/Close supervision; you must indicate ‘YES’ if you have Open/Close supervision.</w:t>
      </w:r>
    </w:p>
    <w:p w:rsidR="00D945F1" w:rsidRPr="00A41652" w:rsidRDefault="00D945F1" w:rsidP="00D945F1">
      <w:pPr>
        <w:pStyle w:val="ListParagraph"/>
        <w:numPr>
          <w:ilvl w:val="1"/>
          <w:numId w:val="1"/>
        </w:num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You may also want to add open/close holiday schedule for businesses that are closed on certain holidays, ‘Accounts’ tab and ‘O/C Holiday Schedule’. Select the desired holidays and the length of time to ignore the open/close schedule. Once confirmed, you can check to carry over to the next year or you can check to change the hours instead of ignoring them completely.</w:t>
      </w:r>
    </w:p>
    <w:p w:rsidR="00C00C0E" w:rsidRPr="00A41652" w:rsidRDefault="00C00C0E" w:rsidP="00C00C0E">
      <w:p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 xml:space="preserve">Once all the information has been entered, you must click ‘CONFIRM/CONTINUE’ at the bottom of the page.  The next page is to review the information is correct and you must click ‘SUBMIT/CONTINUE’ at the bottom of the page to activate the account.  The following page will be a notice to the user’s email address confirming the request has been processed. </w:t>
      </w:r>
    </w:p>
    <w:p w:rsidR="00AC7ACD" w:rsidRPr="00A41652" w:rsidRDefault="00C00C0E" w:rsidP="00114C3B">
      <w:pPr>
        <w:rPr>
          <w:rFonts w:ascii="Times New Roman" w:eastAsia="Times New Roman" w:hAnsi="Times New Roman" w:cs="Times New Roman"/>
          <w:sz w:val="21"/>
          <w:szCs w:val="21"/>
        </w:rPr>
      </w:pPr>
      <w:r w:rsidRPr="00A41652">
        <w:rPr>
          <w:rFonts w:ascii="Times New Roman" w:eastAsia="Times New Roman" w:hAnsi="Times New Roman" w:cs="Times New Roman"/>
          <w:sz w:val="21"/>
          <w:szCs w:val="21"/>
        </w:rPr>
        <w:t>Once the account is active and the customer’s information is entered, you can now apply the Contact ID template to cover all the general alarms, troubles, restores and diagnostic conditions (157 conditions codes).  The template conditions are free (non-billed) unless the callback options are changed.  To add the template go to the ‘ACCOUNTS’ tab, Condition Templates then Add Standard Template.  Choose the panel format ‘contact ID’.  You have to enter an authority phone number on each of the POLICE, FIRE and MEDICAL lines before you can proceed further.  You may not be using all types of POLICE, FIRE or MEDICAL alarms but the template has general conditions that require the authority phone #.</w:t>
      </w:r>
    </w:p>
    <w:sectPr w:rsidR="00AC7ACD" w:rsidRPr="00A41652" w:rsidSect="00FB3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75" w:rsidRDefault="00253075" w:rsidP="00B80A3A">
      <w:pPr>
        <w:spacing w:after="0" w:line="240" w:lineRule="auto"/>
      </w:pPr>
      <w:r>
        <w:separator/>
      </w:r>
    </w:p>
  </w:endnote>
  <w:endnote w:type="continuationSeparator" w:id="0">
    <w:p w:rsidR="00253075" w:rsidRDefault="00253075" w:rsidP="00B8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1F" w:rsidRDefault="00392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1F" w:rsidRDefault="00392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1F" w:rsidRDefault="00392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75" w:rsidRDefault="00253075" w:rsidP="00B80A3A">
      <w:pPr>
        <w:spacing w:after="0" w:line="240" w:lineRule="auto"/>
      </w:pPr>
      <w:r>
        <w:separator/>
      </w:r>
    </w:p>
  </w:footnote>
  <w:footnote w:type="continuationSeparator" w:id="0">
    <w:p w:rsidR="00253075" w:rsidRDefault="00253075" w:rsidP="00B80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1F" w:rsidRDefault="00392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1F" w:rsidRDefault="00392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1F" w:rsidRDefault="00392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D73"/>
    <w:multiLevelType w:val="hybridMultilevel"/>
    <w:tmpl w:val="9186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63D8F"/>
    <w:multiLevelType w:val="hybridMultilevel"/>
    <w:tmpl w:val="D0807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AF6F0B"/>
    <w:multiLevelType w:val="hybridMultilevel"/>
    <w:tmpl w:val="73EE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A589D"/>
    <w:multiLevelType w:val="hybridMultilevel"/>
    <w:tmpl w:val="CDB661F4"/>
    <w:lvl w:ilvl="0" w:tplc="0409000F">
      <w:start w:val="1"/>
      <w:numFmt w:val="decimal"/>
      <w:lvlText w:val="%1."/>
      <w:lvlJc w:val="left"/>
      <w:pPr>
        <w:ind w:left="810" w:hanging="360"/>
      </w:pPr>
    </w:lvl>
    <w:lvl w:ilvl="1" w:tplc="04090019">
      <w:start w:val="1"/>
      <w:numFmt w:val="lowerLetter"/>
      <w:lvlText w:val="%2."/>
      <w:lvlJc w:val="left"/>
      <w:pPr>
        <w:ind w:left="126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77731"/>
    <w:multiLevelType w:val="hybridMultilevel"/>
    <w:tmpl w:val="C1F69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84B33"/>
    <w:multiLevelType w:val="hybridMultilevel"/>
    <w:tmpl w:val="71789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C6587E"/>
    <w:multiLevelType w:val="hybridMultilevel"/>
    <w:tmpl w:val="56DA5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A50883"/>
    <w:multiLevelType w:val="hybridMultilevel"/>
    <w:tmpl w:val="677E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A2EFF"/>
    <w:multiLevelType w:val="hybridMultilevel"/>
    <w:tmpl w:val="4C025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013845"/>
    <w:multiLevelType w:val="hybridMultilevel"/>
    <w:tmpl w:val="C366AED8"/>
    <w:lvl w:ilvl="0" w:tplc="D69CC262">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F4957EA"/>
    <w:multiLevelType w:val="hybridMultilevel"/>
    <w:tmpl w:val="C32ABB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84E421C"/>
    <w:multiLevelType w:val="hybridMultilevel"/>
    <w:tmpl w:val="EF56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201AC"/>
    <w:multiLevelType w:val="hybridMultilevel"/>
    <w:tmpl w:val="83AE4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064FEF"/>
    <w:multiLevelType w:val="hybridMultilevel"/>
    <w:tmpl w:val="885A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44BA2"/>
    <w:multiLevelType w:val="hybridMultilevel"/>
    <w:tmpl w:val="A238E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6"/>
  </w:num>
  <w:num w:numId="6">
    <w:abstractNumId w:val="7"/>
  </w:num>
  <w:num w:numId="7">
    <w:abstractNumId w:val="2"/>
  </w:num>
  <w:num w:numId="8">
    <w:abstractNumId w:val="5"/>
  </w:num>
  <w:num w:numId="9">
    <w:abstractNumId w:val="13"/>
  </w:num>
  <w:num w:numId="10">
    <w:abstractNumId w:val="8"/>
  </w:num>
  <w:num w:numId="11">
    <w:abstractNumId w:val="14"/>
  </w:num>
  <w:num w:numId="12">
    <w:abstractNumId w:val="12"/>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AC"/>
    <w:rsid w:val="00003E65"/>
    <w:rsid w:val="00012066"/>
    <w:rsid w:val="00051FCE"/>
    <w:rsid w:val="00054EC8"/>
    <w:rsid w:val="000676D6"/>
    <w:rsid w:val="00087AC8"/>
    <w:rsid w:val="000A591A"/>
    <w:rsid w:val="000C4801"/>
    <w:rsid w:val="000F38A1"/>
    <w:rsid w:val="000F756F"/>
    <w:rsid w:val="00102CEB"/>
    <w:rsid w:val="00114C3B"/>
    <w:rsid w:val="00122DC4"/>
    <w:rsid w:val="001372E9"/>
    <w:rsid w:val="00140EF4"/>
    <w:rsid w:val="0017475E"/>
    <w:rsid w:val="001758E5"/>
    <w:rsid w:val="00183413"/>
    <w:rsid w:val="001A33CE"/>
    <w:rsid w:val="001B324D"/>
    <w:rsid w:val="0025297D"/>
    <w:rsid w:val="00253075"/>
    <w:rsid w:val="00262273"/>
    <w:rsid w:val="00274CA2"/>
    <w:rsid w:val="002A73C2"/>
    <w:rsid w:val="002B36BF"/>
    <w:rsid w:val="002E4B01"/>
    <w:rsid w:val="00302B05"/>
    <w:rsid w:val="0031456E"/>
    <w:rsid w:val="0035510E"/>
    <w:rsid w:val="003841CC"/>
    <w:rsid w:val="0039251F"/>
    <w:rsid w:val="003975AE"/>
    <w:rsid w:val="003B2D9A"/>
    <w:rsid w:val="003B759E"/>
    <w:rsid w:val="003F2ADC"/>
    <w:rsid w:val="00440C35"/>
    <w:rsid w:val="0047433B"/>
    <w:rsid w:val="004A0483"/>
    <w:rsid w:val="004A4053"/>
    <w:rsid w:val="004B29C1"/>
    <w:rsid w:val="004C3EFD"/>
    <w:rsid w:val="004C5508"/>
    <w:rsid w:val="004C73DD"/>
    <w:rsid w:val="004F5C99"/>
    <w:rsid w:val="0053481B"/>
    <w:rsid w:val="0054732B"/>
    <w:rsid w:val="0055257A"/>
    <w:rsid w:val="00554550"/>
    <w:rsid w:val="005705C2"/>
    <w:rsid w:val="0057062E"/>
    <w:rsid w:val="00577AAA"/>
    <w:rsid w:val="005B0C8B"/>
    <w:rsid w:val="005F5E88"/>
    <w:rsid w:val="00617939"/>
    <w:rsid w:val="00620A64"/>
    <w:rsid w:val="00650773"/>
    <w:rsid w:val="00682A2A"/>
    <w:rsid w:val="007064BF"/>
    <w:rsid w:val="007114D5"/>
    <w:rsid w:val="00726A32"/>
    <w:rsid w:val="00726C22"/>
    <w:rsid w:val="007333C2"/>
    <w:rsid w:val="00741207"/>
    <w:rsid w:val="00765103"/>
    <w:rsid w:val="0076622F"/>
    <w:rsid w:val="007A00BB"/>
    <w:rsid w:val="007A0BDF"/>
    <w:rsid w:val="007A59E6"/>
    <w:rsid w:val="007E69FA"/>
    <w:rsid w:val="00817255"/>
    <w:rsid w:val="008359B4"/>
    <w:rsid w:val="00862719"/>
    <w:rsid w:val="00873DD4"/>
    <w:rsid w:val="008E2255"/>
    <w:rsid w:val="008E5C44"/>
    <w:rsid w:val="0092275C"/>
    <w:rsid w:val="009320E4"/>
    <w:rsid w:val="00980648"/>
    <w:rsid w:val="009901C0"/>
    <w:rsid w:val="00992AB1"/>
    <w:rsid w:val="009A4C74"/>
    <w:rsid w:val="009C3853"/>
    <w:rsid w:val="00A41652"/>
    <w:rsid w:val="00A66ACC"/>
    <w:rsid w:val="00A76E8C"/>
    <w:rsid w:val="00A840DE"/>
    <w:rsid w:val="00AB51B4"/>
    <w:rsid w:val="00AC7ACD"/>
    <w:rsid w:val="00AD7DB0"/>
    <w:rsid w:val="00B00C77"/>
    <w:rsid w:val="00B064BE"/>
    <w:rsid w:val="00B11AB9"/>
    <w:rsid w:val="00B56F24"/>
    <w:rsid w:val="00B80A3A"/>
    <w:rsid w:val="00BB3C07"/>
    <w:rsid w:val="00BF3E3A"/>
    <w:rsid w:val="00C00C0E"/>
    <w:rsid w:val="00C32689"/>
    <w:rsid w:val="00C6595C"/>
    <w:rsid w:val="00C72C56"/>
    <w:rsid w:val="00C76B78"/>
    <w:rsid w:val="00C76FD1"/>
    <w:rsid w:val="00C82968"/>
    <w:rsid w:val="00C9154E"/>
    <w:rsid w:val="00CB73C6"/>
    <w:rsid w:val="00CD5342"/>
    <w:rsid w:val="00D25CCE"/>
    <w:rsid w:val="00D6520C"/>
    <w:rsid w:val="00D838EF"/>
    <w:rsid w:val="00D945F1"/>
    <w:rsid w:val="00DC2C1D"/>
    <w:rsid w:val="00DC3B39"/>
    <w:rsid w:val="00DE2A8C"/>
    <w:rsid w:val="00DF10F6"/>
    <w:rsid w:val="00E07893"/>
    <w:rsid w:val="00E62587"/>
    <w:rsid w:val="00E63976"/>
    <w:rsid w:val="00E87FAC"/>
    <w:rsid w:val="00EC23AC"/>
    <w:rsid w:val="00EC4317"/>
    <w:rsid w:val="00F05B4D"/>
    <w:rsid w:val="00F1293C"/>
    <w:rsid w:val="00F722B4"/>
    <w:rsid w:val="00F924E3"/>
    <w:rsid w:val="00FA5C3A"/>
    <w:rsid w:val="00FA7069"/>
    <w:rsid w:val="00FB3CC7"/>
    <w:rsid w:val="00FC09D3"/>
    <w:rsid w:val="00FC2643"/>
    <w:rsid w:val="00FC6431"/>
    <w:rsid w:val="00FD2ECB"/>
    <w:rsid w:val="00FD5DD5"/>
    <w:rsid w:val="00FE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A3A"/>
  </w:style>
  <w:style w:type="paragraph" w:styleId="Footer">
    <w:name w:val="footer"/>
    <w:basedOn w:val="Normal"/>
    <w:link w:val="FooterChar"/>
    <w:uiPriority w:val="99"/>
    <w:semiHidden/>
    <w:unhideWhenUsed/>
    <w:rsid w:val="00B80A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A3A"/>
  </w:style>
  <w:style w:type="paragraph" w:styleId="ListParagraph">
    <w:name w:val="List Paragraph"/>
    <w:basedOn w:val="Normal"/>
    <w:uiPriority w:val="34"/>
    <w:qFormat/>
    <w:rsid w:val="00E63976"/>
    <w:pPr>
      <w:ind w:left="720"/>
      <w:contextualSpacing/>
    </w:pPr>
  </w:style>
  <w:style w:type="paragraph" w:styleId="NormalWeb">
    <w:name w:val="Normal (Web)"/>
    <w:basedOn w:val="Normal"/>
    <w:uiPriority w:val="99"/>
    <w:unhideWhenUsed/>
    <w:rsid w:val="007A5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5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A3A"/>
  </w:style>
  <w:style w:type="paragraph" w:styleId="Footer">
    <w:name w:val="footer"/>
    <w:basedOn w:val="Normal"/>
    <w:link w:val="FooterChar"/>
    <w:uiPriority w:val="99"/>
    <w:semiHidden/>
    <w:unhideWhenUsed/>
    <w:rsid w:val="00B80A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A3A"/>
  </w:style>
  <w:style w:type="paragraph" w:styleId="ListParagraph">
    <w:name w:val="List Paragraph"/>
    <w:basedOn w:val="Normal"/>
    <w:uiPriority w:val="34"/>
    <w:qFormat/>
    <w:rsid w:val="00E63976"/>
    <w:pPr>
      <w:ind w:left="720"/>
      <w:contextualSpacing/>
    </w:pPr>
  </w:style>
  <w:style w:type="paragraph" w:styleId="NormalWeb">
    <w:name w:val="Normal (Web)"/>
    <w:basedOn w:val="Normal"/>
    <w:uiPriority w:val="99"/>
    <w:unhideWhenUsed/>
    <w:rsid w:val="007A5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WhereYouShop.com</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McGraw</dc:creator>
  <cp:lastModifiedBy>Steve McGraw</cp:lastModifiedBy>
  <cp:revision>3</cp:revision>
  <cp:lastPrinted>2014-12-03T15:21:00Z</cp:lastPrinted>
  <dcterms:created xsi:type="dcterms:W3CDTF">2015-02-11T14:56:00Z</dcterms:created>
  <dcterms:modified xsi:type="dcterms:W3CDTF">2015-02-11T14:56:00Z</dcterms:modified>
</cp:coreProperties>
</file>